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8F10" w14:textId="77777777" w:rsidR="00DF0D83" w:rsidRPr="00922DE7" w:rsidRDefault="00DF0D83" w:rsidP="00DF0D83">
      <w:pPr>
        <w:jc w:val="center"/>
        <w:rPr>
          <w:b/>
          <w:bCs/>
          <w:color w:val="FF0000"/>
          <w:sz w:val="26"/>
          <w:szCs w:val="26"/>
        </w:rPr>
      </w:pPr>
    </w:p>
    <w:p w14:paraId="473FC7FD" w14:textId="0AD22688" w:rsidR="006B76D4" w:rsidRPr="00666508" w:rsidRDefault="0013656D" w:rsidP="0013656D">
      <w:pPr>
        <w:jc w:val="center"/>
        <w:rPr>
          <w:b/>
          <w:bCs/>
        </w:rPr>
      </w:pPr>
      <w:r w:rsidRPr="00666508">
        <w:rPr>
          <w:b/>
          <w:bCs/>
        </w:rPr>
        <w:t>Comunicato stampa FLC CGIL Puglia</w:t>
      </w:r>
    </w:p>
    <w:p w14:paraId="3B1CF6D0" w14:textId="77777777" w:rsidR="0013656D" w:rsidRPr="00666508" w:rsidRDefault="0013656D" w:rsidP="0013656D">
      <w:pPr>
        <w:rPr>
          <w:b/>
          <w:bCs/>
        </w:rPr>
      </w:pPr>
    </w:p>
    <w:p w14:paraId="515827AD" w14:textId="6E4EF81D" w:rsidR="00DF0D83" w:rsidRPr="00666508" w:rsidRDefault="00C933F3" w:rsidP="00DF0D83">
      <w:pPr>
        <w:jc w:val="center"/>
        <w:rPr>
          <w:b/>
          <w:bCs/>
          <w:color w:val="FF0000"/>
          <w:sz w:val="28"/>
          <w:szCs w:val="28"/>
        </w:rPr>
      </w:pPr>
      <w:r w:rsidRPr="00666508">
        <w:rPr>
          <w:b/>
          <w:bCs/>
          <w:color w:val="FF0000"/>
          <w:sz w:val="28"/>
          <w:szCs w:val="28"/>
        </w:rPr>
        <w:t>Rinnovo del CCNL 2019-2021 del comparto “Istruzione e Ricerca”</w:t>
      </w:r>
      <w:r w:rsidR="00666508">
        <w:rPr>
          <w:b/>
          <w:bCs/>
          <w:color w:val="FF0000"/>
          <w:sz w:val="28"/>
          <w:szCs w:val="28"/>
        </w:rPr>
        <w:t>:</w:t>
      </w:r>
    </w:p>
    <w:p w14:paraId="24C5ADAC" w14:textId="5262E820" w:rsidR="00922DE7" w:rsidRDefault="00666508" w:rsidP="00922DE7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UN </w:t>
      </w:r>
      <w:r w:rsidR="00C933F3" w:rsidRPr="00922DE7">
        <w:rPr>
          <w:b/>
          <w:bCs/>
          <w:color w:val="FF0000"/>
          <w:sz w:val="48"/>
          <w:szCs w:val="48"/>
        </w:rPr>
        <w:t xml:space="preserve">RITARDO </w:t>
      </w:r>
      <w:r w:rsidR="00C933F3">
        <w:rPr>
          <w:b/>
          <w:bCs/>
          <w:color w:val="FF0000"/>
          <w:sz w:val="48"/>
          <w:szCs w:val="48"/>
        </w:rPr>
        <w:t>I</w:t>
      </w:r>
      <w:r w:rsidR="00C933F3" w:rsidRPr="00922DE7">
        <w:rPr>
          <w:b/>
          <w:bCs/>
          <w:color w:val="FF0000"/>
          <w:sz w:val="48"/>
          <w:szCs w:val="48"/>
        </w:rPr>
        <w:t>NSOPPORTABILE</w:t>
      </w:r>
      <w:r>
        <w:rPr>
          <w:b/>
          <w:bCs/>
          <w:color w:val="FF0000"/>
          <w:sz w:val="48"/>
          <w:szCs w:val="48"/>
        </w:rPr>
        <w:t>!</w:t>
      </w:r>
      <w:r w:rsidR="00C933F3" w:rsidRPr="00922DE7">
        <w:rPr>
          <w:b/>
          <w:bCs/>
          <w:color w:val="FF0000"/>
          <w:sz w:val="48"/>
          <w:szCs w:val="48"/>
        </w:rPr>
        <w:t xml:space="preserve"> </w:t>
      </w:r>
    </w:p>
    <w:p w14:paraId="41051F2C" w14:textId="2C9F95E7" w:rsidR="009031E5" w:rsidRPr="00666508" w:rsidRDefault="009031E5" w:rsidP="009031E5">
      <w:pPr>
        <w:jc w:val="center"/>
        <w:rPr>
          <w:b/>
          <w:bCs/>
          <w:color w:val="FF0000"/>
        </w:rPr>
      </w:pPr>
      <w:r w:rsidRPr="00666508">
        <w:rPr>
          <w:b/>
          <w:bCs/>
          <w:color w:val="FF0000"/>
        </w:rPr>
        <w:t xml:space="preserve">e intanto il MEF ha pubblicato le </w:t>
      </w:r>
      <w:bookmarkStart w:id="0" w:name="_Hlk99919586"/>
      <w:r w:rsidRPr="00666508">
        <w:rPr>
          <w:b/>
          <w:bCs/>
          <w:color w:val="FF0000"/>
        </w:rPr>
        <w:t>tabelle dell’I</w:t>
      </w:r>
      <w:r w:rsidR="00CC02A3" w:rsidRPr="00666508">
        <w:rPr>
          <w:b/>
          <w:bCs/>
          <w:color w:val="FF0000"/>
        </w:rPr>
        <w:t>.</w:t>
      </w:r>
      <w:r w:rsidRPr="00666508">
        <w:rPr>
          <w:b/>
          <w:bCs/>
          <w:color w:val="FF0000"/>
        </w:rPr>
        <w:t>V</w:t>
      </w:r>
      <w:r w:rsidR="00CC02A3" w:rsidRPr="00666508">
        <w:rPr>
          <w:b/>
          <w:bCs/>
          <w:color w:val="FF0000"/>
        </w:rPr>
        <w:t>.</w:t>
      </w:r>
      <w:r w:rsidRPr="00666508">
        <w:rPr>
          <w:b/>
          <w:bCs/>
          <w:color w:val="FF0000"/>
        </w:rPr>
        <w:t>C</w:t>
      </w:r>
      <w:r w:rsidR="00CC02A3" w:rsidRPr="00666508">
        <w:rPr>
          <w:b/>
          <w:bCs/>
          <w:color w:val="FF0000"/>
        </w:rPr>
        <w:t>.</w:t>
      </w:r>
      <w:r w:rsidRPr="00666508">
        <w:rPr>
          <w:b/>
          <w:bCs/>
          <w:color w:val="FF0000"/>
        </w:rPr>
        <w:t xml:space="preserve"> </w:t>
      </w:r>
      <w:r w:rsidR="00FD2EB4" w:rsidRPr="00666508">
        <w:rPr>
          <w:b/>
          <w:bCs/>
          <w:color w:val="FF0000"/>
        </w:rPr>
        <w:t xml:space="preserve">per il triennio </w:t>
      </w:r>
      <w:r w:rsidRPr="00666508">
        <w:rPr>
          <w:b/>
          <w:bCs/>
          <w:color w:val="FF0000"/>
        </w:rPr>
        <w:t>2022/24</w:t>
      </w:r>
      <w:bookmarkEnd w:id="0"/>
      <w:r w:rsidRPr="00666508">
        <w:rPr>
          <w:b/>
          <w:bCs/>
          <w:color w:val="FF0000"/>
        </w:rPr>
        <w:t>.</w:t>
      </w:r>
    </w:p>
    <w:p w14:paraId="2224E43C" w14:textId="77777777" w:rsidR="004F6E67" w:rsidRPr="00FD2EB4" w:rsidRDefault="004F6E67" w:rsidP="009031E5">
      <w:pPr>
        <w:jc w:val="center"/>
        <w:rPr>
          <w:b/>
          <w:bCs/>
          <w:sz w:val="16"/>
          <w:szCs w:val="16"/>
        </w:rPr>
      </w:pPr>
    </w:p>
    <w:p w14:paraId="10AC834E" w14:textId="6102262F" w:rsidR="00671190" w:rsidRPr="00FD2EB4" w:rsidRDefault="00E027EA" w:rsidP="00C933F3">
      <w:pPr>
        <w:jc w:val="both"/>
        <w:rPr>
          <w:b/>
        </w:rPr>
      </w:pPr>
      <w:r w:rsidRPr="00FD2EB4">
        <w:t>Dal 1</w:t>
      </w:r>
      <w:r w:rsidR="009E36B1" w:rsidRPr="00FD2EB4">
        <w:t xml:space="preserve">° </w:t>
      </w:r>
      <w:r w:rsidRPr="00FD2EB4">
        <w:t xml:space="preserve">aprile 2022 </w:t>
      </w:r>
      <w:r w:rsidR="00671190" w:rsidRPr="00FD2EB4">
        <w:t xml:space="preserve">a </w:t>
      </w:r>
      <w:r w:rsidRPr="00FD2EB4">
        <w:t xml:space="preserve">lavoratrici e lavoratori del comparto “Istruzione e ricerca” </w:t>
      </w:r>
      <w:r w:rsidR="00671190" w:rsidRPr="00FD2EB4">
        <w:t xml:space="preserve">sarà corrisposta </w:t>
      </w:r>
      <w:r w:rsidR="00922DE7" w:rsidRPr="00FD2EB4">
        <w:t xml:space="preserve">in busta paga </w:t>
      </w:r>
      <w:r w:rsidR="00671190" w:rsidRPr="00FD2EB4">
        <w:rPr>
          <w:b/>
          <w:bCs/>
          <w:u w:val="single"/>
        </w:rPr>
        <w:t>l’Indennità di Vacanza Contrattuale (IVC)</w:t>
      </w:r>
      <w:r w:rsidR="00671190" w:rsidRPr="00FD2EB4">
        <w:rPr>
          <w:bCs/>
        </w:rPr>
        <w:t xml:space="preserve"> per il mancato rinnovo del CCNL relativo al triennio 2022-2024 </w:t>
      </w:r>
      <w:r w:rsidR="00671190" w:rsidRPr="00FD2EB4">
        <w:rPr>
          <w:b/>
          <w:u w:val="single"/>
        </w:rPr>
        <w:t>ma</w:t>
      </w:r>
      <w:r w:rsidR="004F6E67" w:rsidRPr="00FD2EB4">
        <w:rPr>
          <w:b/>
          <w:u w:val="single"/>
        </w:rPr>
        <w:t xml:space="preserve">, paradossalmente, </w:t>
      </w:r>
      <w:r w:rsidR="00671190" w:rsidRPr="00FD2EB4">
        <w:rPr>
          <w:b/>
          <w:u w:val="single"/>
        </w:rPr>
        <w:t>ancora il Ministero dell’Istruzione non ha formalizzato all’ARAN l’atto di indirizzo relativo al triennio precedente!</w:t>
      </w:r>
      <w:r w:rsidR="00671190" w:rsidRPr="00FD2EB4">
        <w:rPr>
          <w:b/>
        </w:rPr>
        <w:t xml:space="preserve"> </w:t>
      </w:r>
    </w:p>
    <w:p w14:paraId="7EE0A457" w14:textId="77777777" w:rsidR="00666508" w:rsidRDefault="00666508" w:rsidP="00FD2EB4">
      <w:pPr>
        <w:jc w:val="center"/>
      </w:pPr>
    </w:p>
    <w:p w14:paraId="56BA821C" w14:textId="61AE82E6" w:rsidR="00E027EA" w:rsidRPr="00FD2EB4" w:rsidRDefault="00FD2EB4" w:rsidP="00FD2EB4">
      <w:pPr>
        <w:jc w:val="center"/>
      </w:pPr>
      <w:r>
        <w:t>************</w:t>
      </w:r>
    </w:p>
    <w:p w14:paraId="75EAC18A" w14:textId="1B024D36" w:rsidR="005053BC" w:rsidRDefault="005053BC" w:rsidP="009778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</w:t>
      </w:r>
      <w:r w:rsidR="008C446A" w:rsidRPr="0059133F">
        <w:rPr>
          <w:sz w:val="28"/>
          <w:szCs w:val="28"/>
        </w:rPr>
        <w:t>ome è noto, nelle more della definizione dei contratti collettivi nazionali di lavoro e dei provvedimenti negoziali relativi al personale in regime di diritto pubblico</w:t>
      </w:r>
      <w:r w:rsidR="00F82382">
        <w:rPr>
          <w:sz w:val="28"/>
          <w:szCs w:val="28"/>
        </w:rPr>
        <w:t xml:space="preserve">, </w:t>
      </w:r>
      <w:r w:rsidR="008C446A" w:rsidRPr="0059133F">
        <w:rPr>
          <w:sz w:val="28"/>
          <w:szCs w:val="28"/>
        </w:rPr>
        <w:t xml:space="preserve">alle lavoratrici e lavoratori </w:t>
      </w:r>
      <w:r w:rsidR="009A3696">
        <w:rPr>
          <w:sz w:val="28"/>
          <w:szCs w:val="28"/>
        </w:rPr>
        <w:t xml:space="preserve">dei comparti pubblici </w:t>
      </w:r>
      <w:r w:rsidR="008C446A" w:rsidRPr="0059133F">
        <w:rPr>
          <w:sz w:val="28"/>
          <w:szCs w:val="28"/>
        </w:rPr>
        <w:t xml:space="preserve">viene corrisposta </w:t>
      </w:r>
      <w:r w:rsidR="00516F07" w:rsidRPr="0059133F">
        <w:rPr>
          <w:sz w:val="28"/>
          <w:szCs w:val="28"/>
        </w:rPr>
        <w:t xml:space="preserve">l’Indennità di Vacanza Contrattuale che rappresenta </w:t>
      </w:r>
      <w:r w:rsidR="008C446A" w:rsidRPr="0059133F">
        <w:rPr>
          <w:sz w:val="28"/>
          <w:szCs w:val="28"/>
        </w:rPr>
        <w:t>un</w:t>
      </w:r>
      <w:r w:rsidR="00516F07" w:rsidRPr="0059133F">
        <w:rPr>
          <w:sz w:val="28"/>
          <w:szCs w:val="28"/>
        </w:rPr>
        <w:t>’</w:t>
      </w:r>
      <w:r w:rsidR="008C446A" w:rsidRPr="0059133F">
        <w:rPr>
          <w:sz w:val="28"/>
          <w:szCs w:val="28"/>
        </w:rPr>
        <w:t>anticipazione dei benefici attribuibili all’atto del rinnovo contrattuale</w:t>
      </w:r>
      <w:r w:rsidR="00516F07" w:rsidRPr="0059133F">
        <w:rPr>
          <w:sz w:val="28"/>
          <w:szCs w:val="28"/>
        </w:rPr>
        <w:t xml:space="preserve"> </w:t>
      </w:r>
      <w:r w:rsidR="00666508">
        <w:rPr>
          <w:sz w:val="28"/>
          <w:szCs w:val="28"/>
        </w:rPr>
        <w:t xml:space="preserve">e </w:t>
      </w:r>
      <w:r w:rsidR="00516F07" w:rsidRPr="0059133F">
        <w:rPr>
          <w:sz w:val="28"/>
          <w:szCs w:val="28"/>
        </w:rPr>
        <w:t xml:space="preserve">che sarà riassorbita </w:t>
      </w:r>
      <w:r w:rsidR="0059133F" w:rsidRPr="0059133F">
        <w:rPr>
          <w:sz w:val="28"/>
          <w:szCs w:val="28"/>
        </w:rPr>
        <w:t xml:space="preserve">al momento della sottoscrizione del </w:t>
      </w:r>
      <w:r w:rsidR="0059133F" w:rsidRPr="008C446A">
        <w:rPr>
          <w:bCs/>
          <w:sz w:val="28"/>
          <w:szCs w:val="28"/>
        </w:rPr>
        <w:t>CCNL relativo al triennio 2022-2024. </w:t>
      </w:r>
    </w:p>
    <w:p w14:paraId="34F92315" w14:textId="1532049B" w:rsidR="005053BC" w:rsidRPr="0059133F" w:rsidRDefault="005053BC" w:rsidP="0097785D">
      <w:pPr>
        <w:jc w:val="both"/>
        <w:rPr>
          <w:sz w:val="28"/>
          <w:szCs w:val="28"/>
        </w:rPr>
      </w:pPr>
      <w:bookmarkStart w:id="1" w:name="_Hlk99899873"/>
      <w:r>
        <w:rPr>
          <w:bCs/>
          <w:sz w:val="28"/>
          <w:szCs w:val="28"/>
        </w:rPr>
        <w:t>E infatti l</w:t>
      </w:r>
      <w:r w:rsidRPr="005053BC">
        <w:rPr>
          <w:bCs/>
          <w:sz w:val="28"/>
          <w:szCs w:val="28"/>
        </w:rPr>
        <w:t xml:space="preserve">a Ragioneria Generale dello Stato </w:t>
      </w:r>
      <w:bookmarkEnd w:id="1"/>
      <w:r w:rsidRPr="005053BC">
        <w:rPr>
          <w:bCs/>
          <w:sz w:val="28"/>
          <w:szCs w:val="28"/>
        </w:rPr>
        <w:t xml:space="preserve">ha </w:t>
      </w:r>
      <w:r>
        <w:rPr>
          <w:bCs/>
          <w:sz w:val="28"/>
          <w:szCs w:val="28"/>
        </w:rPr>
        <w:t xml:space="preserve">già </w:t>
      </w:r>
      <w:r w:rsidRPr="005053BC">
        <w:rPr>
          <w:bCs/>
          <w:sz w:val="28"/>
          <w:szCs w:val="28"/>
        </w:rPr>
        <w:t>pubblicato</w:t>
      </w:r>
      <w:bookmarkStart w:id="2" w:name="_Hlk99899895"/>
      <w:r>
        <w:rPr>
          <w:bCs/>
          <w:sz w:val="28"/>
          <w:szCs w:val="28"/>
        </w:rPr>
        <w:t xml:space="preserve"> </w:t>
      </w:r>
      <w:r w:rsidRPr="005053BC">
        <w:rPr>
          <w:bCs/>
          <w:sz w:val="28"/>
          <w:szCs w:val="28"/>
        </w:rPr>
        <w:t xml:space="preserve">le tabelle con gli importi </w:t>
      </w:r>
      <w:bookmarkEnd w:id="2"/>
      <w:r w:rsidRPr="005053BC">
        <w:rPr>
          <w:bCs/>
          <w:sz w:val="28"/>
          <w:szCs w:val="28"/>
        </w:rPr>
        <w:t>da corrispondere al personale appartenente al Pubblico Impiego relativi al rinnovo del CCNL per il triennio 2022-2024</w:t>
      </w:r>
      <w:r>
        <w:rPr>
          <w:bCs/>
          <w:sz w:val="28"/>
          <w:szCs w:val="28"/>
        </w:rPr>
        <w:t xml:space="preserve">. </w:t>
      </w:r>
    </w:p>
    <w:p w14:paraId="291036C1" w14:textId="4258D8EC" w:rsidR="00A2143B" w:rsidRDefault="00587F90" w:rsidP="009778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L’ </w:t>
      </w:r>
      <w:r w:rsidRPr="008C446A">
        <w:rPr>
          <w:bCs/>
          <w:sz w:val="28"/>
          <w:szCs w:val="28"/>
        </w:rPr>
        <w:t>erogazione</w:t>
      </w:r>
      <w:r>
        <w:rPr>
          <w:bCs/>
          <w:sz w:val="28"/>
          <w:szCs w:val="28"/>
        </w:rPr>
        <w:t xml:space="preserve"> dell’IVC</w:t>
      </w:r>
      <w:r w:rsidR="00F82382">
        <w:rPr>
          <w:bCs/>
          <w:sz w:val="28"/>
          <w:szCs w:val="28"/>
        </w:rPr>
        <w:t xml:space="preserve">, </w:t>
      </w:r>
      <w:r w:rsidRPr="00587F90">
        <w:rPr>
          <w:bCs/>
          <w:sz w:val="28"/>
          <w:szCs w:val="28"/>
        </w:rPr>
        <w:t>da corrispondere a</w:t>
      </w:r>
      <w:r w:rsidR="00F82382">
        <w:rPr>
          <w:bCs/>
          <w:sz w:val="28"/>
          <w:szCs w:val="28"/>
        </w:rPr>
        <w:t xml:space="preserve"> tutto il</w:t>
      </w:r>
      <w:r w:rsidRPr="00587F90">
        <w:rPr>
          <w:bCs/>
          <w:sz w:val="28"/>
          <w:szCs w:val="28"/>
        </w:rPr>
        <w:t xml:space="preserve"> personale appartenente al Pubblico Impiego</w:t>
      </w:r>
      <w:r w:rsidR="005053BC">
        <w:rPr>
          <w:bCs/>
          <w:sz w:val="28"/>
          <w:szCs w:val="28"/>
        </w:rPr>
        <w:t xml:space="preserve">, </w:t>
      </w:r>
      <w:r w:rsidR="007649E6">
        <w:rPr>
          <w:bCs/>
          <w:sz w:val="28"/>
          <w:szCs w:val="28"/>
        </w:rPr>
        <w:t>a</w:t>
      </w:r>
      <w:r w:rsidR="007649E6" w:rsidRPr="007649E6">
        <w:rPr>
          <w:bCs/>
          <w:sz w:val="28"/>
          <w:szCs w:val="28"/>
        </w:rPr>
        <w:t>vverrà</w:t>
      </w:r>
      <w:r w:rsidR="00F82382">
        <w:rPr>
          <w:bCs/>
          <w:sz w:val="28"/>
          <w:szCs w:val="28"/>
        </w:rPr>
        <w:t xml:space="preserve"> </w:t>
      </w:r>
      <w:r w:rsidR="00A2143B" w:rsidRPr="008C446A">
        <w:rPr>
          <w:bCs/>
          <w:sz w:val="28"/>
          <w:szCs w:val="28"/>
        </w:rPr>
        <w:t>(art</w:t>
      </w:r>
      <w:r w:rsidR="00A2143B" w:rsidRPr="00A2143B">
        <w:rPr>
          <w:bCs/>
          <w:sz w:val="28"/>
          <w:szCs w:val="28"/>
        </w:rPr>
        <w:t>.</w:t>
      </w:r>
      <w:r w:rsidR="00A2143B" w:rsidRPr="008C446A">
        <w:rPr>
          <w:bCs/>
          <w:sz w:val="28"/>
          <w:szCs w:val="28"/>
        </w:rPr>
        <w:t xml:space="preserve"> 1, comma 609 della legge di bilancio 2022)</w:t>
      </w:r>
      <w:r w:rsidR="00A2143B">
        <w:rPr>
          <w:bCs/>
          <w:sz w:val="28"/>
          <w:szCs w:val="28"/>
        </w:rPr>
        <w:t xml:space="preserve"> </w:t>
      </w:r>
      <w:r w:rsidR="00F82382" w:rsidRPr="00F82382">
        <w:rPr>
          <w:bCs/>
          <w:sz w:val="28"/>
          <w:szCs w:val="28"/>
        </w:rPr>
        <w:t xml:space="preserve">per ciascun profilo professionale e/o per ciascun scaglione stipendiale, </w:t>
      </w:r>
      <w:r w:rsidR="007649E6" w:rsidRPr="00587F90">
        <w:rPr>
          <w:bCs/>
          <w:sz w:val="28"/>
          <w:szCs w:val="28"/>
        </w:rPr>
        <w:t xml:space="preserve">nella seguente misura mensile percentuale </w:t>
      </w:r>
      <w:bookmarkStart w:id="3" w:name="_Hlk99902101"/>
      <w:r w:rsidR="007649E6" w:rsidRPr="00587F90">
        <w:rPr>
          <w:bCs/>
          <w:sz w:val="28"/>
          <w:szCs w:val="28"/>
        </w:rPr>
        <w:t>rispetto agli stipendi tabellari</w:t>
      </w:r>
      <w:bookmarkEnd w:id="3"/>
      <w:r w:rsidR="00F82382">
        <w:rPr>
          <w:bCs/>
          <w:sz w:val="28"/>
          <w:szCs w:val="28"/>
        </w:rPr>
        <w:t>:</w:t>
      </w:r>
    </w:p>
    <w:p w14:paraId="6CA57E66" w14:textId="77777777" w:rsidR="00F82382" w:rsidRPr="008C446A" w:rsidRDefault="00F82382" w:rsidP="0097785D">
      <w:pPr>
        <w:jc w:val="both"/>
        <w:rPr>
          <w:bCs/>
          <w:sz w:val="28"/>
          <w:szCs w:val="28"/>
        </w:rPr>
      </w:pPr>
    </w:p>
    <w:p w14:paraId="7C15287E" w14:textId="36F6317B" w:rsidR="00587F90" w:rsidRPr="0043366D" w:rsidRDefault="00587F90" w:rsidP="0097785D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43366D">
        <w:rPr>
          <w:sz w:val="28"/>
          <w:szCs w:val="28"/>
          <w:u w:val="single"/>
        </w:rPr>
        <w:t>dal 1° aprile al 30 giugno 2022 0,30%</w:t>
      </w:r>
      <w:r w:rsidR="00D158B3" w:rsidRPr="0043366D">
        <w:rPr>
          <w:sz w:val="28"/>
          <w:szCs w:val="28"/>
          <w:u w:val="single"/>
        </w:rPr>
        <w:t xml:space="preserve"> rispetto agli stipendi tabellari</w:t>
      </w:r>
    </w:p>
    <w:p w14:paraId="52BF6E78" w14:textId="4A1AEC94" w:rsidR="00587F90" w:rsidRPr="0043366D" w:rsidRDefault="00587F90" w:rsidP="0097785D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43366D">
        <w:rPr>
          <w:sz w:val="28"/>
          <w:szCs w:val="28"/>
          <w:u w:val="single"/>
        </w:rPr>
        <w:t>dal 1° luglio 2022 0,50%</w:t>
      </w:r>
      <w:r w:rsidR="00D158B3" w:rsidRPr="0043366D">
        <w:rPr>
          <w:sz w:val="28"/>
          <w:szCs w:val="28"/>
          <w:u w:val="single"/>
        </w:rPr>
        <w:t xml:space="preserve"> rispetto agli stipendi tabellari</w:t>
      </w:r>
    </w:p>
    <w:p w14:paraId="05F2D6CA" w14:textId="77777777" w:rsidR="009031E5" w:rsidRPr="00587F90" w:rsidRDefault="009031E5" w:rsidP="009031E5">
      <w:pPr>
        <w:ind w:left="720"/>
        <w:jc w:val="both"/>
        <w:rPr>
          <w:sz w:val="28"/>
          <w:szCs w:val="28"/>
        </w:rPr>
      </w:pPr>
    </w:p>
    <w:p w14:paraId="58507817" w14:textId="0A555CE3" w:rsidR="008A01B9" w:rsidRDefault="00A2143B" w:rsidP="009778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È</w:t>
      </w:r>
      <w:r w:rsidR="004D2FD6">
        <w:rPr>
          <w:b/>
          <w:sz w:val="28"/>
          <w:szCs w:val="28"/>
        </w:rPr>
        <w:t xml:space="preserve"> solo il caso qui di ricordare </w:t>
      </w:r>
      <w:r w:rsidR="00D158B3" w:rsidRPr="00711E89">
        <w:rPr>
          <w:b/>
          <w:sz w:val="28"/>
          <w:szCs w:val="28"/>
        </w:rPr>
        <w:t>che devono essere ancora avviate le trattative per il rinnovo del CCNL del comparto “Istruzione e Ricerca” </w:t>
      </w:r>
      <w:r w:rsidR="00AD60D8" w:rsidRPr="00AD60D8">
        <w:rPr>
          <w:b/>
          <w:sz w:val="28"/>
          <w:szCs w:val="28"/>
        </w:rPr>
        <w:t>per il triennio 2019/2021</w:t>
      </w:r>
      <w:r w:rsidR="009E36B1">
        <w:rPr>
          <w:b/>
          <w:sz w:val="28"/>
          <w:szCs w:val="28"/>
        </w:rPr>
        <w:t>!</w:t>
      </w:r>
      <w:r w:rsidR="007C3D88">
        <w:rPr>
          <w:b/>
          <w:sz w:val="28"/>
          <w:szCs w:val="28"/>
        </w:rPr>
        <w:t xml:space="preserve"> </w:t>
      </w:r>
      <w:r w:rsidR="009E36B1">
        <w:rPr>
          <w:bCs/>
          <w:sz w:val="28"/>
          <w:szCs w:val="28"/>
        </w:rPr>
        <w:t xml:space="preserve">Infatti </w:t>
      </w:r>
      <w:r w:rsidRPr="00E027EA">
        <w:rPr>
          <w:bCs/>
          <w:sz w:val="28"/>
          <w:szCs w:val="28"/>
        </w:rPr>
        <w:t>il</w:t>
      </w:r>
      <w:r w:rsidR="007C3D88">
        <w:rPr>
          <w:bCs/>
          <w:sz w:val="28"/>
          <w:szCs w:val="28"/>
        </w:rPr>
        <w:t xml:space="preserve"> Ministero dell’Istruzione non ha ancora formalmente inviato l’atto di indirizzo per il settore scuola </w:t>
      </w:r>
      <w:r w:rsidR="007C3D88" w:rsidRPr="008A01B9">
        <w:rPr>
          <w:sz w:val="28"/>
          <w:szCs w:val="28"/>
        </w:rPr>
        <w:t xml:space="preserve">che l’Aran dovrà tenere in considerazione per </w:t>
      </w:r>
      <w:r w:rsidR="009031E5">
        <w:rPr>
          <w:sz w:val="28"/>
          <w:szCs w:val="28"/>
        </w:rPr>
        <w:t>procedere a</w:t>
      </w:r>
      <w:r w:rsidR="007C3D88" w:rsidRPr="008A01B9">
        <w:rPr>
          <w:sz w:val="28"/>
          <w:szCs w:val="28"/>
        </w:rPr>
        <w:t xml:space="preserve">l rinnovo del CCNL </w:t>
      </w:r>
      <w:bookmarkStart w:id="4" w:name="_Hlk99903091"/>
      <w:r w:rsidR="007C3D88" w:rsidRPr="008A01B9">
        <w:rPr>
          <w:sz w:val="28"/>
          <w:szCs w:val="28"/>
        </w:rPr>
        <w:t>per il triennio 2019/2021</w:t>
      </w:r>
      <w:r>
        <w:rPr>
          <w:sz w:val="28"/>
          <w:szCs w:val="28"/>
        </w:rPr>
        <w:t xml:space="preserve"> dell’intero comparto “Istruzione e ricerca”</w:t>
      </w:r>
      <w:bookmarkEnd w:id="4"/>
      <w:r w:rsidR="009031E5">
        <w:rPr>
          <w:sz w:val="28"/>
          <w:szCs w:val="28"/>
        </w:rPr>
        <w:t xml:space="preserve">, </w:t>
      </w:r>
      <w:r>
        <w:rPr>
          <w:sz w:val="28"/>
          <w:szCs w:val="28"/>
        </w:rPr>
        <w:t>anche se</w:t>
      </w:r>
      <w:r w:rsidR="008A01B9">
        <w:rPr>
          <w:sz w:val="28"/>
          <w:szCs w:val="28"/>
        </w:rPr>
        <w:t xml:space="preserve"> </w:t>
      </w:r>
      <w:r w:rsidR="00F82382">
        <w:rPr>
          <w:sz w:val="28"/>
          <w:szCs w:val="28"/>
        </w:rPr>
        <w:t>una bozza di si</w:t>
      </w:r>
      <w:r w:rsidR="00F82382" w:rsidRPr="008A01B9">
        <w:rPr>
          <w:sz w:val="28"/>
          <w:szCs w:val="28"/>
        </w:rPr>
        <w:t>ntesi dell’atto di indirizzo</w:t>
      </w:r>
      <w:r w:rsidR="00F82382">
        <w:rPr>
          <w:sz w:val="28"/>
          <w:szCs w:val="28"/>
        </w:rPr>
        <w:t xml:space="preserve"> per il</w:t>
      </w:r>
      <w:r w:rsidR="00F82382" w:rsidRPr="004D2FD6">
        <w:rPr>
          <w:sz w:val="28"/>
          <w:szCs w:val="28"/>
        </w:rPr>
        <w:t xml:space="preserve"> settore Scuola</w:t>
      </w:r>
      <w:r w:rsidR="00F82382">
        <w:rPr>
          <w:sz w:val="28"/>
          <w:szCs w:val="28"/>
        </w:rPr>
        <w:t xml:space="preserve"> </w:t>
      </w:r>
      <w:r w:rsidR="008A01B9">
        <w:rPr>
          <w:sz w:val="28"/>
          <w:szCs w:val="28"/>
        </w:rPr>
        <w:t>è sta</w:t>
      </w:r>
      <w:r>
        <w:rPr>
          <w:sz w:val="28"/>
          <w:szCs w:val="28"/>
        </w:rPr>
        <w:t>t</w:t>
      </w:r>
      <w:r w:rsidR="00F82382">
        <w:rPr>
          <w:sz w:val="28"/>
          <w:szCs w:val="28"/>
        </w:rPr>
        <w:t>a</w:t>
      </w:r>
      <w:r>
        <w:rPr>
          <w:sz w:val="28"/>
          <w:szCs w:val="28"/>
        </w:rPr>
        <w:t xml:space="preserve"> presentata</w:t>
      </w:r>
      <w:r w:rsidR="007C3D88">
        <w:rPr>
          <w:sz w:val="28"/>
          <w:szCs w:val="28"/>
        </w:rPr>
        <w:t xml:space="preserve"> alle organizzazioni sindacali</w:t>
      </w:r>
      <w:r w:rsidR="00F82382">
        <w:rPr>
          <w:sz w:val="28"/>
          <w:szCs w:val="28"/>
        </w:rPr>
        <w:t xml:space="preserve"> già</w:t>
      </w:r>
      <w:r w:rsidR="004D2FD6">
        <w:rPr>
          <w:sz w:val="28"/>
          <w:szCs w:val="28"/>
        </w:rPr>
        <w:t xml:space="preserve"> in data </w:t>
      </w:r>
      <w:r w:rsidR="007C3D88">
        <w:rPr>
          <w:sz w:val="28"/>
          <w:szCs w:val="28"/>
        </w:rPr>
        <w:t>1°</w:t>
      </w:r>
      <w:r w:rsidR="004D2FD6">
        <w:rPr>
          <w:sz w:val="28"/>
          <w:szCs w:val="28"/>
        </w:rPr>
        <w:t xml:space="preserve"> febbraio 2022</w:t>
      </w:r>
      <w:r>
        <w:rPr>
          <w:sz w:val="28"/>
          <w:szCs w:val="28"/>
        </w:rPr>
        <w:t xml:space="preserve">. </w:t>
      </w:r>
    </w:p>
    <w:p w14:paraId="5174625C" w14:textId="5D769C3E" w:rsidR="00587F90" w:rsidRPr="009E36B1" w:rsidRDefault="0013656D" w:rsidP="0097785D">
      <w:pPr>
        <w:jc w:val="both"/>
        <w:rPr>
          <w:b/>
          <w:bCs/>
          <w:sz w:val="28"/>
          <w:szCs w:val="28"/>
        </w:rPr>
      </w:pPr>
      <w:r w:rsidRPr="004F6E67">
        <w:rPr>
          <w:b/>
          <w:bCs/>
          <w:sz w:val="28"/>
          <w:szCs w:val="28"/>
        </w:rPr>
        <w:t>A</w:t>
      </w:r>
      <w:r w:rsidR="004F6E67" w:rsidRPr="004F6E67">
        <w:rPr>
          <w:b/>
          <w:bCs/>
          <w:sz w:val="28"/>
          <w:szCs w:val="28"/>
        </w:rPr>
        <w:t xml:space="preserve">nche a </w:t>
      </w:r>
      <w:r w:rsidRPr="004F6E67">
        <w:rPr>
          <w:b/>
          <w:bCs/>
          <w:sz w:val="28"/>
          <w:szCs w:val="28"/>
        </w:rPr>
        <w:t xml:space="preserve">fronte della galoppante inflazione </w:t>
      </w:r>
      <w:r w:rsidR="004F6E67" w:rsidRPr="004F6E67">
        <w:rPr>
          <w:b/>
          <w:bCs/>
          <w:sz w:val="28"/>
          <w:szCs w:val="28"/>
        </w:rPr>
        <w:t xml:space="preserve">- </w:t>
      </w:r>
      <w:r w:rsidR="00077EB9">
        <w:rPr>
          <w:b/>
          <w:bCs/>
          <w:sz w:val="28"/>
          <w:szCs w:val="28"/>
        </w:rPr>
        <w:t xml:space="preserve">in Europa </w:t>
      </w:r>
      <w:r w:rsidRPr="004F6E67">
        <w:rPr>
          <w:b/>
          <w:bCs/>
          <w:sz w:val="28"/>
          <w:szCs w:val="28"/>
        </w:rPr>
        <w:t>e</w:t>
      </w:r>
      <w:r w:rsidRPr="004F6E67">
        <w:rPr>
          <w:b/>
          <w:bCs/>
          <w:sz w:val="28"/>
          <w:szCs w:val="28"/>
        </w:rPr>
        <w:t>ra del 5,9% a febbraio</w:t>
      </w:r>
      <w:r w:rsidRPr="004F6E67">
        <w:rPr>
          <w:b/>
          <w:bCs/>
          <w:sz w:val="28"/>
          <w:szCs w:val="28"/>
        </w:rPr>
        <w:t xml:space="preserve"> ma già a marzo </w:t>
      </w:r>
      <w:r w:rsidR="004F6E67" w:rsidRPr="004F6E67">
        <w:rPr>
          <w:b/>
          <w:bCs/>
          <w:sz w:val="28"/>
          <w:szCs w:val="28"/>
        </w:rPr>
        <w:t>è</w:t>
      </w:r>
      <w:r w:rsidR="004F6E67" w:rsidRPr="004F6E67">
        <w:rPr>
          <w:b/>
          <w:bCs/>
          <w:sz w:val="28"/>
          <w:szCs w:val="28"/>
        </w:rPr>
        <w:t xml:space="preserve"> salita </w:t>
      </w:r>
      <w:r w:rsidR="004F6E67" w:rsidRPr="004F6E67">
        <w:rPr>
          <w:b/>
          <w:bCs/>
          <w:sz w:val="28"/>
          <w:szCs w:val="28"/>
        </w:rPr>
        <w:t>a</w:t>
      </w:r>
      <w:r w:rsidR="004F6E67" w:rsidRPr="004F6E67">
        <w:rPr>
          <w:b/>
          <w:bCs/>
          <w:sz w:val="28"/>
          <w:szCs w:val="28"/>
        </w:rPr>
        <w:t>l 7,5%</w:t>
      </w:r>
      <w:r w:rsidR="004F6E67" w:rsidRPr="004F6E67">
        <w:rPr>
          <w:b/>
          <w:bCs/>
          <w:sz w:val="28"/>
          <w:szCs w:val="28"/>
        </w:rPr>
        <w:t xml:space="preserve"> -</w:t>
      </w:r>
      <w:r w:rsidR="00FD2EB4">
        <w:rPr>
          <w:b/>
          <w:bCs/>
          <w:sz w:val="28"/>
          <w:szCs w:val="28"/>
        </w:rPr>
        <w:t xml:space="preserve"> che sta rapidamente erodendo il potere d’acquisto dei salari</w:t>
      </w:r>
      <w:r w:rsidR="00077EB9">
        <w:rPr>
          <w:b/>
          <w:bCs/>
          <w:sz w:val="28"/>
          <w:szCs w:val="28"/>
        </w:rPr>
        <w:t xml:space="preserve"> colpendo soprattutto il reddito fisso, </w:t>
      </w:r>
      <w:r w:rsidR="00FD2E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riteniamo</w:t>
      </w:r>
      <w:r w:rsidR="0097785D" w:rsidRPr="009E36B1">
        <w:rPr>
          <w:b/>
          <w:bCs/>
          <w:sz w:val="28"/>
          <w:szCs w:val="28"/>
        </w:rPr>
        <w:t xml:space="preserve"> </w:t>
      </w:r>
      <w:r w:rsidR="004F6E67">
        <w:rPr>
          <w:b/>
          <w:bCs/>
          <w:sz w:val="28"/>
          <w:szCs w:val="28"/>
        </w:rPr>
        <w:t xml:space="preserve">urgente </w:t>
      </w:r>
      <w:r w:rsidR="0097785D" w:rsidRPr="009E36B1">
        <w:rPr>
          <w:b/>
          <w:bCs/>
          <w:sz w:val="28"/>
          <w:szCs w:val="28"/>
        </w:rPr>
        <w:t>che</w:t>
      </w:r>
      <w:r w:rsidR="009E36B1" w:rsidRPr="009E36B1">
        <w:rPr>
          <w:b/>
          <w:bCs/>
          <w:sz w:val="28"/>
          <w:szCs w:val="28"/>
        </w:rPr>
        <w:t xml:space="preserve"> </w:t>
      </w:r>
      <w:r w:rsidR="0097785D" w:rsidRPr="009E36B1">
        <w:rPr>
          <w:b/>
          <w:bCs/>
          <w:sz w:val="28"/>
          <w:szCs w:val="28"/>
        </w:rPr>
        <w:t>l’Atto di indirizzo venga formalmente emanato</w:t>
      </w:r>
      <w:r w:rsidR="009E36B1" w:rsidRPr="009E36B1">
        <w:rPr>
          <w:b/>
          <w:bCs/>
          <w:sz w:val="28"/>
          <w:szCs w:val="28"/>
        </w:rPr>
        <w:t xml:space="preserve"> quanto prima.</w:t>
      </w:r>
    </w:p>
    <w:p w14:paraId="2EB63344" w14:textId="657A2E2C" w:rsidR="00E027EA" w:rsidRDefault="00E027EA" w:rsidP="0097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Bari, 4 </w:t>
      </w:r>
      <w:r w:rsidR="009031E5">
        <w:rPr>
          <w:sz w:val="28"/>
          <w:szCs w:val="28"/>
        </w:rPr>
        <w:t>aprile</w:t>
      </w:r>
      <w:r>
        <w:rPr>
          <w:sz w:val="28"/>
          <w:szCs w:val="28"/>
        </w:rPr>
        <w:t xml:space="preserve"> 2022</w:t>
      </w:r>
    </w:p>
    <w:p w14:paraId="68383BA1" w14:textId="1B4A2C9F" w:rsidR="00E027EA" w:rsidRDefault="00E027EA" w:rsidP="0097785D">
      <w:pPr>
        <w:jc w:val="both"/>
        <w:rPr>
          <w:sz w:val="28"/>
          <w:szCs w:val="28"/>
        </w:rPr>
      </w:pPr>
    </w:p>
    <w:p w14:paraId="079E930D" w14:textId="697C118B" w:rsidR="009031E5" w:rsidRDefault="009031E5" w:rsidP="0097785D">
      <w:pPr>
        <w:jc w:val="both"/>
        <w:rPr>
          <w:sz w:val="28"/>
          <w:szCs w:val="28"/>
        </w:rPr>
      </w:pPr>
    </w:p>
    <w:p w14:paraId="57B9E7B2" w14:textId="0146970A" w:rsidR="009031E5" w:rsidRDefault="009031E5" w:rsidP="0097785D">
      <w:pPr>
        <w:jc w:val="both"/>
        <w:rPr>
          <w:sz w:val="28"/>
          <w:szCs w:val="28"/>
        </w:rPr>
      </w:pPr>
    </w:p>
    <w:p w14:paraId="0C1CFF20" w14:textId="4F7433B6" w:rsidR="00FD2EB4" w:rsidRDefault="00FD2EB4" w:rsidP="0097785D">
      <w:pPr>
        <w:jc w:val="both"/>
        <w:rPr>
          <w:sz w:val="28"/>
          <w:szCs w:val="28"/>
        </w:rPr>
      </w:pPr>
    </w:p>
    <w:p w14:paraId="6796FAAA" w14:textId="72EFDA4D" w:rsidR="00587F90" w:rsidRPr="004F6E67" w:rsidRDefault="00587F90" w:rsidP="004F6E67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1"/>
        <w:gridCol w:w="1392"/>
        <w:gridCol w:w="1358"/>
      </w:tblGrid>
      <w:tr w:rsidR="00E027EA" w:rsidRPr="00E027EA" w14:paraId="4CF5B534" w14:textId="77777777" w:rsidTr="00712242">
        <w:trPr>
          <w:trHeight w:val="462"/>
        </w:trPr>
        <w:tc>
          <w:tcPr>
            <w:tcW w:w="9541" w:type="dxa"/>
            <w:gridSpan w:val="3"/>
          </w:tcPr>
          <w:p w14:paraId="66A16F32" w14:textId="7696B6C7" w:rsidR="00FD2EB4" w:rsidRDefault="00FD2EB4" w:rsidP="009031E5">
            <w:pPr>
              <w:jc w:val="center"/>
              <w:rPr>
                <w:b/>
                <w:bCs/>
                <w:sz w:val="22"/>
                <w:szCs w:val="22"/>
              </w:rPr>
            </w:pPr>
            <w:r w:rsidRPr="004F6E67">
              <w:rPr>
                <w:b/>
                <w:bCs/>
                <w:color w:val="FF0000"/>
                <w:sz w:val="28"/>
                <w:szCs w:val="28"/>
              </w:rPr>
              <w:t>TABELLA DELL’I.V.C. 2022/2024 NEL SETTORE SCUOLA</w:t>
            </w:r>
          </w:p>
          <w:p w14:paraId="7929D33D" w14:textId="0EEEE569" w:rsidR="00F82382" w:rsidRPr="00C933F3" w:rsidRDefault="00F82382" w:rsidP="009031E5">
            <w:pPr>
              <w:jc w:val="center"/>
              <w:rPr>
                <w:b/>
                <w:bCs/>
                <w:sz w:val="22"/>
                <w:szCs w:val="22"/>
              </w:rPr>
            </w:pPr>
            <w:r w:rsidRPr="00C933F3">
              <w:rPr>
                <w:b/>
                <w:bCs/>
                <w:sz w:val="22"/>
                <w:szCs w:val="22"/>
              </w:rPr>
              <w:t>comparto ISTRUZIONE e RICERCA </w:t>
            </w:r>
          </w:p>
          <w:p w14:paraId="2EF375AA" w14:textId="395E2D19" w:rsidR="00E027EA" w:rsidRPr="00E027EA" w:rsidRDefault="00C933F3" w:rsidP="00C933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SETTORE </w:t>
            </w:r>
            <w:r w:rsidRPr="00E027EA">
              <w:rPr>
                <w:b/>
                <w:sz w:val="28"/>
                <w:szCs w:val="28"/>
              </w:rPr>
              <w:t>SCUOLA</w:t>
            </w:r>
          </w:p>
        </w:tc>
      </w:tr>
      <w:tr w:rsidR="00E027EA" w:rsidRPr="00E027EA" w14:paraId="3DB06B2A" w14:textId="77777777" w:rsidTr="00712242">
        <w:trPr>
          <w:trHeight w:val="1247"/>
        </w:trPr>
        <w:tc>
          <w:tcPr>
            <w:tcW w:w="6791" w:type="dxa"/>
          </w:tcPr>
          <w:p w14:paraId="09355972" w14:textId="77777777" w:rsidR="00E027EA" w:rsidRPr="00E027EA" w:rsidRDefault="00E027EA" w:rsidP="00E027EA">
            <w:pPr>
              <w:rPr>
                <w:sz w:val="28"/>
                <w:szCs w:val="28"/>
              </w:rPr>
            </w:pPr>
          </w:p>
          <w:p w14:paraId="1887DAAF" w14:textId="77777777" w:rsidR="00C933F3" w:rsidRDefault="00C933F3" w:rsidP="00E027EA">
            <w:pPr>
              <w:jc w:val="center"/>
              <w:rPr>
                <w:b/>
                <w:sz w:val="28"/>
                <w:szCs w:val="28"/>
              </w:rPr>
            </w:pPr>
          </w:p>
          <w:p w14:paraId="5EB51DD0" w14:textId="4537BC9D" w:rsidR="00E027EA" w:rsidRPr="00E027EA" w:rsidRDefault="00E027EA" w:rsidP="00C933F3">
            <w:pPr>
              <w:jc w:val="center"/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Qualifica</w:t>
            </w:r>
          </w:p>
        </w:tc>
        <w:tc>
          <w:tcPr>
            <w:tcW w:w="1392" w:type="dxa"/>
          </w:tcPr>
          <w:p w14:paraId="6545A5A1" w14:textId="77777777" w:rsidR="00E027EA" w:rsidRPr="009E36B1" w:rsidRDefault="00E027EA" w:rsidP="00E027EA">
            <w:pPr>
              <w:rPr>
                <w:b/>
                <w:sz w:val="20"/>
                <w:szCs w:val="20"/>
                <w:u w:val="single"/>
              </w:rPr>
            </w:pPr>
            <w:r w:rsidRPr="00E027EA">
              <w:rPr>
                <w:b/>
                <w:sz w:val="20"/>
                <w:szCs w:val="20"/>
              </w:rPr>
              <w:t xml:space="preserve">IVC mensile (in euro) </w:t>
            </w:r>
            <w:r w:rsidRPr="009E36B1">
              <w:rPr>
                <w:b/>
                <w:sz w:val="20"/>
                <w:szCs w:val="20"/>
                <w:u w:val="single"/>
              </w:rPr>
              <w:t>dal 1°</w:t>
            </w:r>
          </w:p>
          <w:p w14:paraId="7EB0A0D9" w14:textId="2DA29F08" w:rsidR="00E027EA" w:rsidRPr="00E027EA" w:rsidRDefault="00E027EA" w:rsidP="00E027EA">
            <w:pPr>
              <w:rPr>
                <w:b/>
                <w:sz w:val="20"/>
                <w:szCs w:val="20"/>
              </w:rPr>
            </w:pPr>
            <w:r w:rsidRPr="009E36B1">
              <w:rPr>
                <w:b/>
                <w:sz w:val="20"/>
                <w:szCs w:val="20"/>
                <w:u w:val="single"/>
              </w:rPr>
              <w:t>aprile 2022</w:t>
            </w:r>
            <w:r w:rsidRPr="00E027EA">
              <w:rPr>
                <w:b/>
                <w:sz w:val="20"/>
                <w:szCs w:val="20"/>
              </w:rPr>
              <w:t>–</w:t>
            </w:r>
          </w:p>
          <w:p w14:paraId="59179A78" w14:textId="77777777" w:rsidR="00E027EA" w:rsidRPr="00E027EA" w:rsidRDefault="00E027EA" w:rsidP="00E027EA">
            <w:pPr>
              <w:rPr>
                <w:b/>
                <w:sz w:val="20"/>
                <w:szCs w:val="20"/>
              </w:rPr>
            </w:pPr>
            <w:r w:rsidRPr="00E027EA">
              <w:rPr>
                <w:b/>
                <w:sz w:val="20"/>
                <w:szCs w:val="20"/>
              </w:rPr>
              <w:t>0,30% stipendi tabellari</w:t>
            </w:r>
          </w:p>
        </w:tc>
        <w:tc>
          <w:tcPr>
            <w:tcW w:w="1358" w:type="dxa"/>
          </w:tcPr>
          <w:p w14:paraId="798DCE53" w14:textId="77777777" w:rsidR="00E027EA" w:rsidRPr="009E36B1" w:rsidRDefault="00E027EA" w:rsidP="00E027EA">
            <w:pPr>
              <w:rPr>
                <w:b/>
                <w:sz w:val="20"/>
                <w:szCs w:val="20"/>
                <w:u w:val="single"/>
              </w:rPr>
            </w:pPr>
            <w:r w:rsidRPr="00E027EA">
              <w:rPr>
                <w:b/>
                <w:sz w:val="20"/>
                <w:szCs w:val="20"/>
              </w:rPr>
              <w:t xml:space="preserve">IVC mensile (in euro) </w:t>
            </w:r>
            <w:r w:rsidRPr="009E36B1">
              <w:rPr>
                <w:b/>
                <w:sz w:val="20"/>
                <w:szCs w:val="20"/>
                <w:u w:val="single"/>
              </w:rPr>
              <w:t>dal 1°</w:t>
            </w:r>
          </w:p>
          <w:p w14:paraId="50313319" w14:textId="77777777" w:rsidR="00E027EA" w:rsidRPr="00E027EA" w:rsidRDefault="00E027EA" w:rsidP="00E027EA">
            <w:pPr>
              <w:rPr>
                <w:b/>
                <w:sz w:val="20"/>
                <w:szCs w:val="20"/>
              </w:rPr>
            </w:pPr>
            <w:r w:rsidRPr="009E36B1">
              <w:rPr>
                <w:b/>
                <w:sz w:val="20"/>
                <w:szCs w:val="20"/>
                <w:u w:val="single"/>
              </w:rPr>
              <w:t>luglio 2022</w:t>
            </w:r>
            <w:r w:rsidRPr="00E027EA">
              <w:rPr>
                <w:b/>
                <w:sz w:val="20"/>
                <w:szCs w:val="20"/>
              </w:rPr>
              <w:t xml:space="preserve"> –</w:t>
            </w:r>
          </w:p>
          <w:p w14:paraId="0A82241F" w14:textId="77777777" w:rsidR="00E027EA" w:rsidRPr="00E027EA" w:rsidRDefault="00E027EA" w:rsidP="00E027EA">
            <w:pPr>
              <w:rPr>
                <w:b/>
                <w:sz w:val="20"/>
                <w:szCs w:val="20"/>
              </w:rPr>
            </w:pPr>
            <w:r w:rsidRPr="00E027EA">
              <w:rPr>
                <w:b/>
                <w:sz w:val="20"/>
                <w:szCs w:val="20"/>
              </w:rPr>
              <w:t>0,50% stipendi tabellari</w:t>
            </w:r>
          </w:p>
        </w:tc>
      </w:tr>
      <w:tr w:rsidR="00E027EA" w:rsidRPr="00E027EA" w14:paraId="1C0B7541" w14:textId="77777777" w:rsidTr="00712242">
        <w:trPr>
          <w:trHeight w:val="193"/>
        </w:trPr>
        <w:tc>
          <w:tcPr>
            <w:tcW w:w="6791" w:type="dxa"/>
          </w:tcPr>
          <w:p w14:paraId="340C030D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DIRIGENTE SCOLASTICO</w:t>
            </w:r>
          </w:p>
        </w:tc>
        <w:tc>
          <w:tcPr>
            <w:tcW w:w="1392" w:type="dxa"/>
          </w:tcPr>
          <w:p w14:paraId="4BDDC690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10,44</w:t>
            </w:r>
          </w:p>
        </w:tc>
        <w:tc>
          <w:tcPr>
            <w:tcW w:w="1358" w:type="dxa"/>
          </w:tcPr>
          <w:p w14:paraId="16176F09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17,41</w:t>
            </w:r>
          </w:p>
        </w:tc>
      </w:tr>
      <w:tr w:rsidR="00E027EA" w:rsidRPr="00E027EA" w14:paraId="46D4C588" w14:textId="77777777" w:rsidTr="00712242">
        <w:trPr>
          <w:trHeight w:val="196"/>
        </w:trPr>
        <w:tc>
          <w:tcPr>
            <w:tcW w:w="6791" w:type="dxa"/>
          </w:tcPr>
          <w:p w14:paraId="7E9DEEF0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LAUR. IST. SEC. II GRADO DA 0 A 8 ANNI</w:t>
            </w:r>
          </w:p>
        </w:tc>
        <w:tc>
          <w:tcPr>
            <w:tcW w:w="1392" w:type="dxa"/>
          </w:tcPr>
          <w:p w14:paraId="0BE47376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5,46</w:t>
            </w:r>
          </w:p>
        </w:tc>
        <w:tc>
          <w:tcPr>
            <w:tcW w:w="1358" w:type="dxa"/>
          </w:tcPr>
          <w:p w14:paraId="562E3C86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9,10</w:t>
            </w:r>
          </w:p>
        </w:tc>
      </w:tr>
      <w:tr w:rsidR="00E027EA" w:rsidRPr="00E027EA" w14:paraId="6487C385" w14:textId="77777777" w:rsidTr="00712242">
        <w:trPr>
          <w:trHeight w:val="196"/>
        </w:trPr>
        <w:tc>
          <w:tcPr>
            <w:tcW w:w="6791" w:type="dxa"/>
          </w:tcPr>
          <w:p w14:paraId="6BAADEFA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LAUR. IST. SEC. II GRADO DA 9 A 14 ANNI</w:t>
            </w:r>
          </w:p>
        </w:tc>
        <w:tc>
          <w:tcPr>
            <w:tcW w:w="1392" w:type="dxa"/>
          </w:tcPr>
          <w:p w14:paraId="1538FE3B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6,26</w:t>
            </w:r>
          </w:p>
        </w:tc>
        <w:tc>
          <w:tcPr>
            <w:tcW w:w="1358" w:type="dxa"/>
          </w:tcPr>
          <w:p w14:paraId="467DD601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10,44</w:t>
            </w:r>
          </w:p>
        </w:tc>
      </w:tr>
      <w:tr w:rsidR="00E027EA" w:rsidRPr="00E027EA" w14:paraId="67C93E6C" w14:textId="77777777" w:rsidTr="00712242">
        <w:trPr>
          <w:trHeight w:val="196"/>
        </w:trPr>
        <w:tc>
          <w:tcPr>
            <w:tcW w:w="6791" w:type="dxa"/>
          </w:tcPr>
          <w:p w14:paraId="4764B961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LAUR. IST. SEC. II GRADO DA 15 A 20 ANNI</w:t>
            </w:r>
          </w:p>
        </w:tc>
        <w:tc>
          <w:tcPr>
            <w:tcW w:w="1392" w:type="dxa"/>
          </w:tcPr>
          <w:p w14:paraId="7E28A5F0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6,87</w:t>
            </w:r>
          </w:p>
        </w:tc>
        <w:tc>
          <w:tcPr>
            <w:tcW w:w="1358" w:type="dxa"/>
          </w:tcPr>
          <w:p w14:paraId="7872D102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11,45</w:t>
            </w:r>
          </w:p>
        </w:tc>
      </w:tr>
      <w:tr w:rsidR="00E027EA" w:rsidRPr="00E027EA" w14:paraId="67AA2658" w14:textId="77777777" w:rsidTr="00712242">
        <w:trPr>
          <w:trHeight w:val="196"/>
        </w:trPr>
        <w:tc>
          <w:tcPr>
            <w:tcW w:w="6791" w:type="dxa"/>
          </w:tcPr>
          <w:p w14:paraId="2E6CA973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LAUR. IST. SEC. II GRADO DA 21 A 27 ANNI</w:t>
            </w:r>
          </w:p>
        </w:tc>
        <w:tc>
          <w:tcPr>
            <w:tcW w:w="1392" w:type="dxa"/>
          </w:tcPr>
          <w:p w14:paraId="19AD700E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7,64</w:t>
            </w:r>
          </w:p>
        </w:tc>
        <w:tc>
          <w:tcPr>
            <w:tcW w:w="1358" w:type="dxa"/>
          </w:tcPr>
          <w:p w14:paraId="2DB0834F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12,74</w:t>
            </w:r>
          </w:p>
        </w:tc>
      </w:tr>
      <w:tr w:rsidR="00E027EA" w:rsidRPr="00E027EA" w14:paraId="730C8BE5" w14:textId="77777777" w:rsidTr="00712242">
        <w:trPr>
          <w:trHeight w:val="196"/>
        </w:trPr>
        <w:tc>
          <w:tcPr>
            <w:tcW w:w="6791" w:type="dxa"/>
          </w:tcPr>
          <w:p w14:paraId="058DE41A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LAUR. IST. SEC. II GRADO DA 28 A 34 ANNI</w:t>
            </w:r>
          </w:p>
        </w:tc>
        <w:tc>
          <w:tcPr>
            <w:tcW w:w="1392" w:type="dxa"/>
          </w:tcPr>
          <w:p w14:paraId="2F745CAA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8,15</w:t>
            </w:r>
          </w:p>
        </w:tc>
        <w:tc>
          <w:tcPr>
            <w:tcW w:w="1358" w:type="dxa"/>
          </w:tcPr>
          <w:p w14:paraId="1E13A779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13,58</w:t>
            </w:r>
          </w:p>
        </w:tc>
      </w:tr>
      <w:tr w:rsidR="00E027EA" w:rsidRPr="00E027EA" w14:paraId="26FCF3AB" w14:textId="77777777" w:rsidTr="00712242">
        <w:trPr>
          <w:trHeight w:val="196"/>
        </w:trPr>
        <w:tc>
          <w:tcPr>
            <w:tcW w:w="6791" w:type="dxa"/>
          </w:tcPr>
          <w:p w14:paraId="435FC036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LAUR. IST. SEC. II GRADO DA 35 ANNI</w:t>
            </w:r>
          </w:p>
        </w:tc>
        <w:tc>
          <w:tcPr>
            <w:tcW w:w="1392" w:type="dxa"/>
          </w:tcPr>
          <w:p w14:paraId="4B5DA05F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8,55</w:t>
            </w:r>
          </w:p>
        </w:tc>
        <w:tc>
          <w:tcPr>
            <w:tcW w:w="1358" w:type="dxa"/>
          </w:tcPr>
          <w:p w14:paraId="61DE44A9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14,25</w:t>
            </w:r>
          </w:p>
        </w:tc>
      </w:tr>
      <w:tr w:rsidR="00E027EA" w:rsidRPr="00E027EA" w14:paraId="77764974" w14:textId="77777777" w:rsidTr="00712242">
        <w:trPr>
          <w:trHeight w:val="196"/>
        </w:trPr>
        <w:tc>
          <w:tcPr>
            <w:tcW w:w="6791" w:type="dxa"/>
          </w:tcPr>
          <w:p w14:paraId="511CACA7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SCUOLA MEDIA DA 0 A 8 ANNI</w:t>
            </w:r>
          </w:p>
        </w:tc>
        <w:tc>
          <w:tcPr>
            <w:tcW w:w="1392" w:type="dxa"/>
          </w:tcPr>
          <w:p w14:paraId="54187216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5,46</w:t>
            </w:r>
          </w:p>
        </w:tc>
        <w:tc>
          <w:tcPr>
            <w:tcW w:w="1358" w:type="dxa"/>
          </w:tcPr>
          <w:p w14:paraId="48DD93A7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9,10</w:t>
            </w:r>
          </w:p>
        </w:tc>
      </w:tr>
      <w:tr w:rsidR="00E027EA" w:rsidRPr="00E027EA" w14:paraId="4C3FDD6D" w14:textId="77777777" w:rsidTr="00712242">
        <w:trPr>
          <w:trHeight w:val="196"/>
        </w:trPr>
        <w:tc>
          <w:tcPr>
            <w:tcW w:w="6791" w:type="dxa"/>
          </w:tcPr>
          <w:p w14:paraId="0FECD48A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SCUOLA MEDIA DA 9 A 14 ANNI</w:t>
            </w:r>
          </w:p>
        </w:tc>
        <w:tc>
          <w:tcPr>
            <w:tcW w:w="1392" w:type="dxa"/>
          </w:tcPr>
          <w:p w14:paraId="0BA26D1B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6,10</w:t>
            </w:r>
          </w:p>
        </w:tc>
        <w:tc>
          <w:tcPr>
            <w:tcW w:w="1358" w:type="dxa"/>
          </w:tcPr>
          <w:p w14:paraId="71405669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10,17</w:t>
            </w:r>
          </w:p>
        </w:tc>
      </w:tr>
      <w:tr w:rsidR="00E027EA" w:rsidRPr="00E027EA" w14:paraId="72B11420" w14:textId="77777777" w:rsidTr="00712242">
        <w:trPr>
          <w:trHeight w:val="196"/>
        </w:trPr>
        <w:tc>
          <w:tcPr>
            <w:tcW w:w="6791" w:type="dxa"/>
          </w:tcPr>
          <w:p w14:paraId="491E6C00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SCUOLA MEDIA DA 15 A 20 ANNI</w:t>
            </w:r>
          </w:p>
        </w:tc>
        <w:tc>
          <w:tcPr>
            <w:tcW w:w="1392" w:type="dxa"/>
          </w:tcPr>
          <w:p w14:paraId="2F2207D4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6,67</w:t>
            </w:r>
          </w:p>
        </w:tc>
        <w:tc>
          <w:tcPr>
            <w:tcW w:w="1358" w:type="dxa"/>
          </w:tcPr>
          <w:p w14:paraId="479322F6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11,11</w:t>
            </w:r>
          </w:p>
        </w:tc>
      </w:tr>
      <w:tr w:rsidR="00E027EA" w:rsidRPr="00E027EA" w14:paraId="2AB6E740" w14:textId="77777777" w:rsidTr="00712242">
        <w:trPr>
          <w:trHeight w:val="196"/>
        </w:trPr>
        <w:tc>
          <w:tcPr>
            <w:tcW w:w="6791" w:type="dxa"/>
          </w:tcPr>
          <w:p w14:paraId="0E5E0AE3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SCUOLA MEDIA DA 21 A 27 ANNI</w:t>
            </w:r>
          </w:p>
        </w:tc>
        <w:tc>
          <w:tcPr>
            <w:tcW w:w="1392" w:type="dxa"/>
          </w:tcPr>
          <w:p w14:paraId="48D4524C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7,21</w:t>
            </w:r>
          </w:p>
        </w:tc>
        <w:tc>
          <w:tcPr>
            <w:tcW w:w="1358" w:type="dxa"/>
          </w:tcPr>
          <w:p w14:paraId="1466116B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12,02</w:t>
            </w:r>
          </w:p>
        </w:tc>
      </w:tr>
      <w:tr w:rsidR="00E027EA" w:rsidRPr="00E027EA" w14:paraId="0D941108" w14:textId="77777777" w:rsidTr="00712242">
        <w:trPr>
          <w:trHeight w:val="196"/>
        </w:trPr>
        <w:tc>
          <w:tcPr>
            <w:tcW w:w="6791" w:type="dxa"/>
          </w:tcPr>
          <w:p w14:paraId="45D250A0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SCUOLA MEDIA DA 28 A 34 ANNI</w:t>
            </w:r>
          </w:p>
        </w:tc>
        <w:tc>
          <w:tcPr>
            <w:tcW w:w="1392" w:type="dxa"/>
          </w:tcPr>
          <w:p w14:paraId="306BE3D1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7,75</w:t>
            </w:r>
          </w:p>
        </w:tc>
        <w:tc>
          <w:tcPr>
            <w:tcW w:w="1358" w:type="dxa"/>
          </w:tcPr>
          <w:p w14:paraId="360F8CA9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12,92</w:t>
            </w:r>
          </w:p>
        </w:tc>
      </w:tr>
      <w:tr w:rsidR="00E027EA" w:rsidRPr="00E027EA" w14:paraId="5CBE7B0E" w14:textId="77777777" w:rsidTr="00712242">
        <w:trPr>
          <w:trHeight w:val="196"/>
        </w:trPr>
        <w:tc>
          <w:tcPr>
            <w:tcW w:w="6791" w:type="dxa"/>
          </w:tcPr>
          <w:p w14:paraId="045E0706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SCUOLA MEDIA DA 35 ANNI</w:t>
            </w:r>
          </w:p>
        </w:tc>
        <w:tc>
          <w:tcPr>
            <w:tcW w:w="1392" w:type="dxa"/>
          </w:tcPr>
          <w:p w14:paraId="26401D9D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8,15</w:t>
            </w:r>
          </w:p>
        </w:tc>
        <w:tc>
          <w:tcPr>
            <w:tcW w:w="1358" w:type="dxa"/>
          </w:tcPr>
          <w:p w14:paraId="04BCDEDD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13,58</w:t>
            </w:r>
          </w:p>
        </w:tc>
      </w:tr>
      <w:tr w:rsidR="00E027EA" w:rsidRPr="00E027EA" w14:paraId="3F888E22" w14:textId="77777777" w:rsidTr="00712242">
        <w:trPr>
          <w:trHeight w:val="196"/>
        </w:trPr>
        <w:tc>
          <w:tcPr>
            <w:tcW w:w="6791" w:type="dxa"/>
          </w:tcPr>
          <w:p w14:paraId="1283BFD3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DIPLOMATO ISTITUTI SEC. II GRADO DA 0 A 8 ANNI</w:t>
            </w:r>
          </w:p>
        </w:tc>
        <w:tc>
          <w:tcPr>
            <w:tcW w:w="1392" w:type="dxa"/>
          </w:tcPr>
          <w:p w14:paraId="6362BF2B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5,04</w:t>
            </w:r>
          </w:p>
        </w:tc>
        <w:tc>
          <w:tcPr>
            <w:tcW w:w="1358" w:type="dxa"/>
          </w:tcPr>
          <w:p w14:paraId="5E4CB354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8,39</w:t>
            </w:r>
          </w:p>
        </w:tc>
      </w:tr>
      <w:tr w:rsidR="00E027EA" w:rsidRPr="00E027EA" w14:paraId="66A5FD09" w14:textId="77777777" w:rsidTr="00712242">
        <w:trPr>
          <w:trHeight w:val="196"/>
        </w:trPr>
        <w:tc>
          <w:tcPr>
            <w:tcW w:w="6791" w:type="dxa"/>
          </w:tcPr>
          <w:p w14:paraId="74C1886A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DIPLOMATO ISTITUTI SEC. II GRADO DA 9 A 14 ANNI</w:t>
            </w:r>
          </w:p>
        </w:tc>
        <w:tc>
          <w:tcPr>
            <w:tcW w:w="1392" w:type="dxa"/>
          </w:tcPr>
          <w:p w14:paraId="3F9B3116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5,59</w:t>
            </w:r>
          </w:p>
        </w:tc>
        <w:tc>
          <w:tcPr>
            <w:tcW w:w="1358" w:type="dxa"/>
          </w:tcPr>
          <w:p w14:paraId="3FB6E618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9,31</w:t>
            </w:r>
          </w:p>
        </w:tc>
      </w:tr>
      <w:tr w:rsidR="00E027EA" w:rsidRPr="00E027EA" w14:paraId="41ECC22D" w14:textId="77777777" w:rsidTr="00712242">
        <w:trPr>
          <w:trHeight w:val="196"/>
        </w:trPr>
        <w:tc>
          <w:tcPr>
            <w:tcW w:w="6791" w:type="dxa"/>
          </w:tcPr>
          <w:p w14:paraId="08E925B4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DIPLOMATO ISTITUTI SEC. II GRADO DA 15 A 20 ANNI</w:t>
            </w:r>
          </w:p>
        </w:tc>
        <w:tc>
          <w:tcPr>
            <w:tcW w:w="1392" w:type="dxa"/>
          </w:tcPr>
          <w:p w14:paraId="73581F4A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6,07</w:t>
            </w:r>
          </w:p>
        </w:tc>
        <w:tc>
          <w:tcPr>
            <w:tcW w:w="1358" w:type="dxa"/>
          </w:tcPr>
          <w:p w14:paraId="16B53CDE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10,12</w:t>
            </w:r>
          </w:p>
        </w:tc>
      </w:tr>
      <w:tr w:rsidR="00E027EA" w:rsidRPr="00E027EA" w14:paraId="1D336D3B" w14:textId="77777777" w:rsidTr="00712242">
        <w:trPr>
          <w:trHeight w:val="196"/>
        </w:trPr>
        <w:tc>
          <w:tcPr>
            <w:tcW w:w="6791" w:type="dxa"/>
          </w:tcPr>
          <w:p w14:paraId="32E214A9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DIPLOMATO ISTITUTI SEC. II GRADO DA 21 A 27 ANNI</w:t>
            </w:r>
          </w:p>
        </w:tc>
        <w:tc>
          <w:tcPr>
            <w:tcW w:w="1392" w:type="dxa"/>
          </w:tcPr>
          <w:p w14:paraId="263F68D8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6,77</w:t>
            </w:r>
          </w:p>
        </w:tc>
        <w:tc>
          <w:tcPr>
            <w:tcW w:w="1358" w:type="dxa"/>
          </w:tcPr>
          <w:p w14:paraId="69A5EAF3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11,29</w:t>
            </w:r>
          </w:p>
        </w:tc>
      </w:tr>
      <w:tr w:rsidR="00E027EA" w:rsidRPr="00E027EA" w14:paraId="3F1DC5CE" w14:textId="77777777" w:rsidTr="00712242">
        <w:trPr>
          <w:trHeight w:val="196"/>
        </w:trPr>
        <w:tc>
          <w:tcPr>
            <w:tcW w:w="6791" w:type="dxa"/>
          </w:tcPr>
          <w:p w14:paraId="58F23B10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DIPLOMATO ISTITUTI SEC. II GRADO DA 28 A 34 ANNI</w:t>
            </w:r>
          </w:p>
        </w:tc>
        <w:tc>
          <w:tcPr>
            <w:tcW w:w="1392" w:type="dxa"/>
          </w:tcPr>
          <w:p w14:paraId="5FD0AB5A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7,23</w:t>
            </w:r>
          </w:p>
        </w:tc>
        <w:tc>
          <w:tcPr>
            <w:tcW w:w="1358" w:type="dxa"/>
          </w:tcPr>
          <w:p w14:paraId="634A9407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12,06</w:t>
            </w:r>
          </w:p>
        </w:tc>
      </w:tr>
      <w:tr w:rsidR="00E027EA" w:rsidRPr="00E027EA" w14:paraId="3E509FB4" w14:textId="77777777" w:rsidTr="00712242">
        <w:trPr>
          <w:trHeight w:val="196"/>
        </w:trPr>
        <w:tc>
          <w:tcPr>
            <w:tcW w:w="6791" w:type="dxa"/>
          </w:tcPr>
          <w:p w14:paraId="743A53F0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DIPLOMATO ISTITUTI SEC. II GRADO DA 35 ANNI</w:t>
            </w:r>
          </w:p>
        </w:tc>
        <w:tc>
          <w:tcPr>
            <w:tcW w:w="1392" w:type="dxa"/>
          </w:tcPr>
          <w:p w14:paraId="7CB311CC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7,59</w:t>
            </w:r>
          </w:p>
        </w:tc>
        <w:tc>
          <w:tcPr>
            <w:tcW w:w="1358" w:type="dxa"/>
          </w:tcPr>
          <w:p w14:paraId="7CBEC9CC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12,64</w:t>
            </w:r>
          </w:p>
        </w:tc>
      </w:tr>
      <w:tr w:rsidR="00E027EA" w:rsidRPr="00E027EA" w14:paraId="68AB909D" w14:textId="77777777" w:rsidTr="00712242">
        <w:trPr>
          <w:trHeight w:val="196"/>
        </w:trPr>
        <w:tc>
          <w:tcPr>
            <w:tcW w:w="6791" w:type="dxa"/>
          </w:tcPr>
          <w:p w14:paraId="360B9B53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SCUOLA DELL'INFANZIA E PRIMARIA DA 0 A 8 ANNI</w:t>
            </w:r>
          </w:p>
        </w:tc>
        <w:tc>
          <w:tcPr>
            <w:tcW w:w="1392" w:type="dxa"/>
          </w:tcPr>
          <w:p w14:paraId="76529E4F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5,04</w:t>
            </w:r>
          </w:p>
        </w:tc>
        <w:tc>
          <w:tcPr>
            <w:tcW w:w="1358" w:type="dxa"/>
          </w:tcPr>
          <w:p w14:paraId="5A9030C3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8,39</w:t>
            </w:r>
          </w:p>
        </w:tc>
      </w:tr>
      <w:tr w:rsidR="00E027EA" w:rsidRPr="00E027EA" w14:paraId="638A7B62" w14:textId="77777777" w:rsidTr="00712242">
        <w:trPr>
          <w:trHeight w:val="196"/>
        </w:trPr>
        <w:tc>
          <w:tcPr>
            <w:tcW w:w="6791" w:type="dxa"/>
          </w:tcPr>
          <w:p w14:paraId="18D7C6D5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SCUOLA DELL'INFANZIA E PRIMARIA DA 9 A 14 ANNI</w:t>
            </w:r>
          </w:p>
        </w:tc>
        <w:tc>
          <w:tcPr>
            <w:tcW w:w="1392" w:type="dxa"/>
          </w:tcPr>
          <w:p w14:paraId="28F38D28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5,59</w:t>
            </w:r>
          </w:p>
        </w:tc>
        <w:tc>
          <w:tcPr>
            <w:tcW w:w="1358" w:type="dxa"/>
          </w:tcPr>
          <w:p w14:paraId="227AFEB7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9,31</w:t>
            </w:r>
          </w:p>
        </w:tc>
      </w:tr>
      <w:tr w:rsidR="00E027EA" w:rsidRPr="00E027EA" w14:paraId="2C27BA40" w14:textId="77777777" w:rsidTr="00712242">
        <w:trPr>
          <w:trHeight w:val="196"/>
        </w:trPr>
        <w:tc>
          <w:tcPr>
            <w:tcW w:w="6791" w:type="dxa"/>
          </w:tcPr>
          <w:p w14:paraId="52AC54B0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SCUOLA DELL'INFANZIA E PRIMARIA DA 15 A 20 ANNI</w:t>
            </w:r>
          </w:p>
        </w:tc>
        <w:tc>
          <w:tcPr>
            <w:tcW w:w="1392" w:type="dxa"/>
          </w:tcPr>
          <w:p w14:paraId="3839C7F8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6,07</w:t>
            </w:r>
          </w:p>
        </w:tc>
        <w:tc>
          <w:tcPr>
            <w:tcW w:w="1358" w:type="dxa"/>
          </w:tcPr>
          <w:p w14:paraId="1BB93B61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10,12</w:t>
            </w:r>
          </w:p>
        </w:tc>
      </w:tr>
      <w:tr w:rsidR="00E027EA" w:rsidRPr="00E027EA" w14:paraId="231155B0" w14:textId="77777777" w:rsidTr="00712242">
        <w:trPr>
          <w:trHeight w:val="196"/>
        </w:trPr>
        <w:tc>
          <w:tcPr>
            <w:tcW w:w="6791" w:type="dxa"/>
          </w:tcPr>
          <w:p w14:paraId="0B210411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SCUOLA DELL'INFANZIA E PRIMARIA DA 21 A 27 ANNI</w:t>
            </w:r>
          </w:p>
        </w:tc>
        <w:tc>
          <w:tcPr>
            <w:tcW w:w="1392" w:type="dxa"/>
          </w:tcPr>
          <w:p w14:paraId="0CA5B959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6,54</w:t>
            </w:r>
          </w:p>
        </w:tc>
        <w:tc>
          <w:tcPr>
            <w:tcW w:w="1358" w:type="dxa"/>
          </w:tcPr>
          <w:p w14:paraId="4CC45583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10,91</w:t>
            </w:r>
          </w:p>
        </w:tc>
      </w:tr>
      <w:tr w:rsidR="00E027EA" w:rsidRPr="00E027EA" w14:paraId="7DE82F29" w14:textId="77777777" w:rsidTr="00712242">
        <w:trPr>
          <w:trHeight w:val="196"/>
        </w:trPr>
        <w:tc>
          <w:tcPr>
            <w:tcW w:w="6791" w:type="dxa"/>
          </w:tcPr>
          <w:p w14:paraId="6B110545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lastRenderedPageBreak/>
              <w:t>DOC. SCUOLA DELL'INFANZIA E PRIMARIA DA 28 A 34 ANNI</w:t>
            </w:r>
          </w:p>
        </w:tc>
        <w:tc>
          <w:tcPr>
            <w:tcW w:w="1392" w:type="dxa"/>
          </w:tcPr>
          <w:p w14:paraId="07041B16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7,01</w:t>
            </w:r>
          </w:p>
        </w:tc>
        <w:tc>
          <w:tcPr>
            <w:tcW w:w="1358" w:type="dxa"/>
          </w:tcPr>
          <w:p w14:paraId="438FC793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11,68</w:t>
            </w:r>
          </w:p>
        </w:tc>
      </w:tr>
      <w:tr w:rsidR="00E027EA" w:rsidRPr="00E027EA" w14:paraId="3C349899" w14:textId="77777777" w:rsidTr="00712242">
        <w:trPr>
          <w:trHeight w:val="196"/>
        </w:trPr>
        <w:tc>
          <w:tcPr>
            <w:tcW w:w="6791" w:type="dxa"/>
          </w:tcPr>
          <w:p w14:paraId="4F663327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DOC. SCUOLA DELL'INFANZIA E PRIMARIA DA 35 ANNI</w:t>
            </w:r>
          </w:p>
        </w:tc>
        <w:tc>
          <w:tcPr>
            <w:tcW w:w="1392" w:type="dxa"/>
          </w:tcPr>
          <w:p w14:paraId="1EC5315E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7,36</w:t>
            </w:r>
          </w:p>
        </w:tc>
        <w:tc>
          <w:tcPr>
            <w:tcW w:w="1358" w:type="dxa"/>
          </w:tcPr>
          <w:p w14:paraId="0E03A098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12,26</w:t>
            </w:r>
          </w:p>
        </w:tc>
      </w:tr>
      <w:tr w:rsidR="00E027EA" w:rsidRPr="00E027EA" w14:paraId="172CA9B0" w14:textId="77777777" w:rsidTr="00712242">
        <w:trPr>
          <w:trHeight w:val="196"/>
        </w:trPr>
        <w:tc>
          <w:tcPr>
            <w:tcW w:w="6791" w:type="dxa"/>
          </w:tcPr>
          <w:p w14:paraId="48CEF3F5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DIRETTORI DEI SERVIZI GENERALI E AMM.VI DA 0 A 8 ANNI</w:t>
            </w:r>
          </w:p>
        </w:tc>
        <w:tc>
          <w:tcPr>
            <w:tcW w:w="1392" w:type="dxa"/>
          </w:tcPr>
          <w:p w14:paraId="4671D7B1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5,75</w:t>
            </w:r>
          </w:p>
        </w:tc>
        <w:tc>
          <w:tcPr>
            <w:tcW w:w="1358" w:type="dxa"/>
          </w:tcPr>
          <w:p w14:paraId="186C8B67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9,58</w:t>
            </w:r>
          </w:p>
        </w:tc>
      </w:tr>
      <w:tr w:rsidR="00E027EA" w:rsidRPr="00E027EA" w14:paraId="595F1C07" w14:textId="77777777" w:rsidTr="00712242">
        <w:trPr>
          <w:trHeight w:val="196"/>
        </w:trPr>
        <w:tc>
          <w:tcPr>
            <w:tcW w:w="6791" w:type="dxa"/>
          </w:tcPr>
          <w:p w14:paraId="2776926A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DIRETTORI DEI SERVIZI GENERALI E AMM.VI DA 9 A 14 ANNI</w:t>
            </w:r>
          </w:p>
        </w:tc>
        <w:tc>
          <w:tcPr>
            <w:tcW w:w="1392" w:type="dxa"/>
          </w:tcPr>
          <w:p w14:paraId="0ADBBF4F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6,43</w:t>
            </w:r>
          </w:p>
        </w:tc>
        <w:tc>
          <w:tcPr>
            <w:tcW w:w="1358" w:type="dxa"/>
          </w:tcPr>
          <w:p w14:paraId="2B46E229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10,71</w:t>
            </w:r>
          </w:p>
        </w:tc>
      </w:tr>
      <w:tr w:rsidR="00E027EA" w:rsidRPr="00E027EA" w14:paraId="1310286C" w14:textId="77777777" w:rsidTr="00712242">
        <w:trPr>
          <w:trHeight w:val="196"/>
        </w:trPr>
        <w:tc>
          <w:tcPr>
            <w:tcW w:w="6791" w:type="dxa"/>
          </w:tcPr>
          <w:p w14:paraId="30C33048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DIRETTORI DEI SERVIZI GENERALI E AMM.VI DA 15 A 20 ANNI</w:t>
            </w:r>
          </w:p>
        </w:tc>
        <w:tc>
          <w:tcPr>
            <w:tcW w:w="1392" w:type="dxa"/>
          </w:tcPr>
          <w:p w14:paraId="4B1FF7AC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7,03</w:t>
            </w:r>
          </w:p>
        </w:tc>
        <w:tc>
          <w:tcPr>
            <w:tcW w:w="1358" w:type="dxa"/>
          </w:tcPr>
          <w:p w14:paraId="246D6032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11,72</w:t>
            </w:r>
          </w:p>
        </w:tc>
      </w:tr>
      <w:tr w:rsidR="00E027EA" w:rsidRPr="00E027EA" w14:paraId="6D0E51B5" w14:textId="77777777" w:rsidTr="00712242">
        <w:trPr>
          <w:trHeight w:val="196"/>
        </w:trPr>
        <w:tc>
          <w:tcPr>
            <w:tcW w:w="6791" w:type="dxa"/>
          </w:tcPr>
          <w:p w14:paraId="6DEB6AEF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DIRETTORI DEI SERVIZI GENERALI E AMM.VI DA 21 A 27 ANNI</w:t>
            </w:r>
          </w:p>
        </w:tc>
        <w:tc>
          <w:tcPr>
            <w:tcW w:w="1392" w:type="dxa"/>
          </w:tcPr>
          <w:p w14:paraId="7B723966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7,67</w:t>
            </w:r>
          </w:p>
        </w:tc>
        <w:tc>
          <w:tcPr>
            <w:tcW w:w="1358" w:type="dxa"/>
          </w:tcPr>
          <w:p w14:paraId="6810F184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12,79</w:t>
            </w:r>
          </w:p>
        </w:tc>
      </w:tr>
      <w:tr w:rsidR="00E027EA" w:rsidRPr="00E027EA" w14:paraId="35643962" w14:textId="77777777" w:rsidTr="00712242">
        <w:trPr>
          <w:trHeight w:val="196"/>
        </w:trPr>
        <w:tc>
          <w:tcPr>
            <w:tcW w:w="6791" w:type="dxa"/>
          </w:tcPr>
          <w:p w14:paraId="59617727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DIRETTORI DEI SERVIZI GENERALI E AMM.VI DA 28 A 34 ANNI</w:t>
            </w:r>
          </w:p>
        </w:tc>
        <w:tc>
          <w:tcPr>
            <w:tcW w:w="1392" w:type="dxa"/>
          </w:tcPr>
          <w:p w14:paraId="0B24EA50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8,34</w:t>
            </w:r>
          </w:p>
        </w:tc>
        <w:tc>
          <w:tcPr>
            <w:tcW w:w="1358" w:type="dxa"/>
          </w:tcPr>
          <w:p w14:paraId="223DBC0E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13,89</w:t>
            </w:r>
          </w:p>
        </w:tc>
      </w:tr>
      <w:tr w:rsidR="00E027EA" w:rsidRPr="00E027EA" w14:paraId="2E1EC808" w14:textId="77777777" w:rsidTr="00712242">
        <w:trPr>
          <w:trHeight w:val="196"/>
        </w:trPr>
        <w:tc>
          <w:tcPr>
            <w:tcW w:w="6791" w:type="dxa"/>
          </w:tcPr>
          <w:p w14:paraId="60FA2557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DIRETTORI DEI SERVIZI GENERALI E AMM.VI DA 35 ANNI</w:t>
            </w:r>
          </w:p>
        </w:tc>
        <w:tc>
          <w:tcPr>
            <w:tcW w:w="1392" w:type="dxa"/>
          </w:tcPr>
          <w:p w14:paraId="7777520B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8,98</w:t>
            </w:r>
          </w:p>
        </w:tc>
        <w:tc>
          <w:tcPr>
            <w:tcW w:w="1358" w:type="dxa"/>
          </w:tcPr>
          <w:p w14:paraId="37936F3A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14,96</w:t>
            </w:r>
          </w:p>
        </w:tc>
      </w:tr>
      <w:tr w:rsidR="00E027EA" w:rsidRPr="00E027EA" w14:paraId="2CFD710C" w14:textId="77777777" w:rsidTr="00712242">
        <w:trPr>
          <w:trHeight w:val="196"/>
        </w:trPr>
        <w:tc>
          <w:tcPr>
            <w:tcW w:w="6791" w:type="dxa"/>
          </w:tcPr>
          <w:p w14:paraId="6DECAB14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COORDINATORE AMMINISTRATIVO E TECNICO DA 0 A 8 ANNI</w:t>
            </w:r>
          </w:p>
        </w:tc>
        <w:tc>
          <w:tcPr>
            <w:tcW w:w="1392" w:type="dxa"/>
          </w:tcPr>
          <w:p w14:paraId="2B6C05BE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4,97</w:t>
            </w:r>
          </w:p>
        </w:tc>
        <w:tc>
          <w:tcPr>
            <w:tcW w:w="1358" w:type="dxa"/>
          </w:tcPr>
          <w:p w14:paraId="6A251E04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8,29</w:t>
            </w:r>
          </w:p>
        </w:tc>
      </w:tr>
      <w:tr w:rsidR="00E027EA" w:rsidRPr="00E027EA" w14:paraId="562211E6" w14:textId="77777777" w:rsidTr="00712242">
        <w:trPr>
          <w:trHeight w:val="196"/>
        </w:trPr>
        <w:tc>
          <w:tcPr>
            <w:tcW w:w="6791" w:type="dxa"/>
          </w:tcPr>
          <w:p w14:paraId="11E69AED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COORDINATORE AMMINISTRATIVO E TECNICO DA 9 A 14 ANNI</w:t>
            </w:r>
          </w:p>
        </w:tc>
        <w:tc>
          <w:tcPr>
            <w:tcW w:w="1392" w:type="dxa"/>
          </w:tcPr>
          <w:p w14:paraId="56D2271A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5,52</w:t>
            </w:r>
          </w:p>
        </w:tc>
        <w:tc>
          <w:tcPr>
            <w:tcW w:w="1358" w:type="dxa"/>
          </w:tcPr>
          <w:p w14:paraId="5732E257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9,20</w:t>
            </w:r>
          </w:p>
        </w:tc>
      </w:tr>
      <w:tr w:rsidR="00E027EA" w:rsidRPr="00E027EA" w14:paraId="47D88252" w14:textId="77777777" w:rsidTr="00712242">
        <w:trPr>
          <w:trHeight w:val="196"/>
        </w:trPr>
        <w:tc>
          <w:tcPr>
            <w:tcW w:w="6791" w:type="dxa"/>
          </w:tcPr>
          <w:p w14:paraId="74158CC7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COORDINATORE AMMINISTRATIVO E TECNICO DA 15 A 20 ANNI</w:t>
            </w:r>
          </w:p>
        </w:tc>
        <w:tc>
          <w:tcPr>
            <w:tcW w:w="1392" w:type="dxa"/>
          </w:tcPr>
          <w:p w14:paraId="79C6A188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6,00</w:t>
            </w:r>
          </w:p>
        </w:tc>
        <w:tc>
          <w:tcPr>
            <w:tcW w:w="1358" w:type="dxa"/>
          </w:tcPr>
          <w:p w14:paraId="542FC655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10,00</w:t>
            </w:r>
          </w:p>
        </w:tc>
      </w:tr>
      <w:tr w:rsidR="00E027EA" w:rsidRPr="00E027EA" w14:paraId="4463C51C" w14:textId="77777777" w:rsidTr="00712242">
        <w:trPr>
          <w:trHeight w:val="196"/>
        </w:trPr>
        <w:tc>
          <w:tcPr>
            <w:tcW w:w="6791" w:type="dxa"/>
          </w:tcPr>
          <w:p w14:paraId="580C5CA7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COORDINATORE AMMINISTRATIVO E TECNICO DA 21 A 27 ANNI</w:t>
            </w:r>
          </w:p>
        </w:tc>
        <w:tc>
          <w:tcPr>
            <w:tcW w:w="1392" w:type="dxa"/>
          </w:tcPr>
          <w:p w14:paraId="6D4B5CD7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6,47</w:t>
            </w:r>
          </w:p>
        </w:tc>
        <w:tc>
          <w:tcPr>
            <w:tcW w:w="1358" w:type="dxa"/>
          </w:tcPr>
          <w:p w14:paraId="7F358CB4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10,78</w:t>
            </w:r>
          </w:p>
        </w:tc>
      </w:tr>
      <w:tr w:rsidR="00E027EA" w:rsidRPr="00E027EA" w14:paraId="30D912D1" w14:textId="77777777" w:rsidTr="00712242">
        <w:trPr>
          <w:trHeight w:val="196"/>
        </w:trPr>
        <w:tc>
          <w:tcPr>
            <w:tcW w:w="6791" w:type="dxa"/>
          </w:tcPr>
          <w:p w14:paraId="428D966B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COORDINATORE AMMINISTRATIVO E TECNICO DA 28 A 34 ANNI</w:t>
            </w:r>
          </w:p>
        </w:tc>
        <w:tc>
          <w:tcPr>
            <w:tcW w:w="1392" w:type="dxa"/>
          </w:tcPr>
          <w:p w14:paraId="4CD05924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6,92</w:t>
            </w:r>
          </w:p>
        </w:tc>
        <w:tc>
          <w:tcPr>
            <w:tcW w:w="1358" w:type="dxa"/>
          </w:tcPr>
          <w:p w14:paraId="6FF8A4D9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11,54</w:t>
            </w:r>
          </w:p>
        </w:tc>
      </w:tr>
      <w:tr w:rsidR="00E027EA" w:rsidRPr="00E027EA" w14:paraId="321E8A6C" w14:textId="77777777" w:rsidTr="00712242">
        <w:trPr>
          <w:trHeight w:val="196"/>
        </w:trPr>
        <w:tc>
          <w:tcPr>
            <w:tcW w:w="6791" w:type="dxa"/>
          </w:tcPr>
          <w:p w14:paraId="12B3AAAE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COORDINATORE AMMINISTRATIVO E TECNICO DA 35 ANNI</w:t>
            </w:r>
          </w:p>
        </w:tc>
        <w:tc>
          <w:tcPr>
            <w:tcW w:w="1392" w:type="dxa"/>
          </w:tcPr>
          <w:p w14:paraId="11A78505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7,27</w:t>
            </w:r>
          </w:p>
        </w:tc>
        <w:tc>
          <w:tcPr>
            <w:tcW w:w="1358" w:type="dxa"/>
          </w:tcPr>
          <w:p w14:paraId="62A6BFF2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12,11</w:t>
            </w:r>
          </w:p>
        </w:tc>
      </w:tr>
      <w:tr w:rsidR="00E027EA" w:rsidRPr="00E027EA" w14:paraId="38B599DE" w14:textId="77777777" w:rsidTr="00712242">
        <w:trPr>
          <w:trHeight w:val="196"/>
        </w:trPr>
        <w:tc>
          <w:tcPr>
            <w:tcW w:w="6791" w:type="dxa"/>
          </w:tcPr>
          <w:p w14:paraId="58B10D1A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ASSISTENTI AMMINISTRATIVI DA 0 A 8 ANNI</w:t>
            </w:r>
          </w:p>
        </w:tc>
        <w:tc>
          <w:tcPr>
            <w:tcW w:w="1392" w:type="dxa"/>
          </w:tcPr>
          <w:p w14:paraId="1B507D4F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4,35</w:t>
            </w:r>
          </w:p>
        </w:tc>
        <w:tc>
          <w:tcPr>
            <w:tcW w:w="1358" w:type="dxa"/>
          </w:tcPr>
          <w:p w14:paraId="79E3F186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7,25</w:t>
            </w:r>
          </w:p>
        </w:tc>
      </w:tr>
      <w:tr w:rsidR="00E027EA" w:rsidRPr="00E027EA" w14:paraId="18C561BA" w14:textId="77777777" w:rsidTr="00712242">
        <w:trPr>
          <w:trHeight w:val="196"/>
        </w:trPr>
        <w:tc>
          <w:tcPr>
            <w:tcW w:w="6791" w:type="dxa"/>
          </w:tcPr>
          <w:p w14:paraId="29DC9A9D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ASSISTENTI AMMINISTRATIVI DA 9 A 14 ANNI</w:t>
            </w:r>
          </w:p>
        </w:tc>
        <w:tc>
          <w:tcPr>
            <w:tcW w:w="1392" w:type="dxa"/>
          </w:tcPr>
          <w:p w14:paraId="0F243F06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4,79</w:t>
            </w:r>
          </w:p>
        </w:tc>
        <w:tc>
          <w:tcPr>
            <w:tcW w:w="1358" w:type="dxa"/>
          </w:tcPr>
          <w:p w14:paraId="7C926F51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7,99</w:t>
            </w:r>
          </w:p>
        </w:tc>
      </w:tr>
      <w:tr w:rsidR="00E027EA" w:rsidRPr="00E027EA" w14:paraId="4F9A3730" w14:textId="77777777" w:rsidTr="00712242">
        <w:trPr>
          <w:trHeight w:val="196"/>
        </w:trPr>
        <w:tc>
          <w:tcPr>
            <w:tcW w:w="6791" w:type="dxa"/>
          </w:tcPr>
          <w:p w14:paraId="6742D43D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ASSISTENTI AMMINISTRATIVI DA 15 A 20 ANNI</w:t>
            </w:r>
          </w:p>
        </w:tc>
        <w:tc>
          <w:tcPr>
            <w:tcW w:w="1392" w:type="dxa"/>
          </w:tcPr>
          <w:p w14:paraId="09D526CB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5,12</w:t>
            </w:r>
          </w:p>
        </w:tc>
        <w:tc>
          <w:tcPr>
            <w:tcW w:w="1358" w:type="dxa"/>
          </w:tcPr>
          <w:p w14:paraId="513DEC2C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8,54</w:t>
            </w:r>
          </w:p>
        </w:tc>
      </w:tr>
      <w:tr w:rsidR="00E027EA" w:rsidRPr="00E027EA" w14:paraId="4E0CC615" w14:textId="77777777" w:rsidTr="00712242">
        <w:trPr>
          <w:trHeight w:val="196"/>
        </w:trPr>
        <w:tc>
          <w:tcPr>
            <w:tcW w:w="6791" w:type="dxa"/>
          </w:tcPr>
          <w:p w14:paraId="6A441928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ASSISTENTI AMMINISTRATIVI DA 21 A 27 ANNI</w:t>
            </w:r>
          </w:p>
        </w:tc>
        <w:tc>
          <w:tcPr>
            <w:tcW w:w="1392" w:type="dxa"/>
          </w:tcPr>
          <w:p w14:paraId="518602E0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5,45</w:t>
            </w:r>
          </w:p>
        </w:tc>
        <w:tc>
          <w:tcPr>
            <w:tcW w:w="1358" w:type="dxa"/>
          </w:tcPr>
          <w:p w14:paraId="1D292212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9,08</w:t>
            </w:r>
          </w:p>
        </w:tc>
      </w:tr>
      <w:tr w:rsidR="00E027EA" w:rsidRPr="00E027EA" w14:paraId="7562D2D9" w14:textId="77777777" w:rsidTr="00712242">
        <w:trPr>
          <w:trHeight w:val="196"/>
        </w:trPr>
        <w:tc>
          <w:tcPr>
            <w:tcW w:w="6791" w:type="dxa"/>
          </w:tcPr>
          <w:p w14:paraId="5B1800A6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ASSISTENTI AMMINISTRATIVI DA 28 A 34 ANNI</w:t>
            </w:r>
          </w:p>
        </w:tc>
        <w:tc>
          <w:tcPr>
            <w:tcW w:w="1392" w:type="dxa"/>
          </w:tcPr>
          <w:p w14:paraId="42DDC529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5,69</w:t>
            </w:r>
          </w:p>
        </w:tc>
        <w:tc>
          <w:tcPr>
            <w:tcW w:w="1358" w:type="dxa"/>
          </w:tcPr>
          <w:p w14:paraId="50E17C1A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9,48</w:t>
            </w:r>
          </w:p>
        </w:tc>
      </w:tr>
      <w:tr w:rsidR="00E027EA" w:rsidRPr="00E027EA" w14:paraId="2724E654" w14:textId="77777777" w:rsidTr="00712242">
        <w:trPr>
          <w:trHeight w:val="196"/>
        </w:trPr>
        <w:tc>
          <w:tcPr>
            <w:tcW w:w="6791" w:type="dxa"/>
          </w:tcPr>
          <w:p w14:paraId="6B3FD421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ASSISTENTI AMMINISTRATIVI DA 35 ANNI</w:t>
            </w:r>
          </w:p>
        </w:tc>
        <w:tc>
          <w:tcPr>
            <w:tcW w:w="1392" w:type="dxa"/>
          </w:tcPr>
          <w:p w14:paraId="0AB9D53A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5,87</w:t>
            </w:r>
          </w:p>
        </w:tc>
        <w:tc>
          <w:tcPr>
            <w:tcW w:w="1358" w:type="dxa"/>
          </w:tcPr>
          <w:p w14:paraId="1635C074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9,78</w:t>
            </w:r>
          </w:p>
        </w:tc>
      </w:tr>
      <w:tr w:rsidR="00E027EA" w:rsidRPr="00E027EA" w14:paraId="0034E1FB" w14:textId="77777777" w:rsidTr="00712242">
        <w:trPr>
          <w:trHeight w:val="196"/>
        </w:trPr>
        <w:tc>
          <w:tcPr>
            <w:tcW w:w="6791" w:type="dxa"/>
          </w:tcPr>
          <w:p w14:paraId="4DA4E33B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COLLABORATORE SCOLASTICO DEI SERVIZI DA 0 A 8 ANNI</w:t>
            </w:r>
          </w:p>
        </w:tc>
        <w:tc>
          <w:tcPr>
            <w:tcW w:w="1392" w:type="dxa"/>
          </w:tcPr>
          <w:p w14:paraId="49AE298C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3,98</w:t>
            </w:r>
          </w:p>
        </w:tc>
        <w:tc>
          <w:tcPr>
            <w:tcW w:w="1358" w:type="dxa"/>
          </w:tcPr>
          <w:p w14:paraId="397CB4E7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6,64</w:t>
            </w:r>
          </w:p>
        </w:tc>
      </w:tr>
      <w:tr w:rsidR="00E027EA" w:rsidRPr="00E027EA" w14:paraId="417424E5" w14:textId="77777777" w:rsidTr="00712242">
        <w:trPr>
          <w:trHeight w:val="196"/>
        </w:trPr>
        <w:tc>
          <w:tcPr>
            <w:tcW w:w="6791" w:type="dxa"/>
          </w:tcPr>
          <w:p w14:paraId="07CE086B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COLLABORATORE SCOLASTICO DEI SERVIZI DA 9 A 14 ANNI</w:t>
            </w:r>
          </w:p>
        </w:tc>
        <w:tc>
          <w:tcPr>
            <w:tcW w:w="1392" w:type="dxa"/>
          </w:tcPr>
          <w:p w14:paraId="0625A720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4,33</w:t>
            </w:r>
          </w:p>
        </w:tc>
        <w:tc>
          <w:tcPr>
            <w:tcW w:w="1358" w:type="dxa"/>
          </w:tcPr>
          <w:p w14:paraId="6D892598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7,21</w:t>
            </w:r>
          </w:p>
        </w:tc>
      </w:tr>
      <w:tr w:rsidR="00E027EA" w:rsidRPr="00E027EA" w14:paraId="6AA06AA0" w14:textId="77777777" w:rsidTr="00712242">
        <w:trPr>
          <w:trHeight w:val="196"/>
        </w:trPr>
        <w:tc>
          <w:tcPr>
            <w:tcW w:w="6791" w:type="dxa"/>
          </w:tcPr>
          <w:p w14:paraId="1FB82EB3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COLLABORATORE SCOLASTICO DEI SERVIZI DA 15 A 20 ANNI</w:t>
            </w:r>
          </w:p>
        </w:tc>
        <w:tc>
          <w:tcPr>
            <w:tcW w:w="1392" w:type="dxa"/>
          </w:tcPr>
          <w:p w14:paraId="77E443C5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4,58</w:t>
            </w:r>
          </w:p>
        </w:tc>
        <w:tc>
          <w:tcPr>
            <w:tcW w:w="1358" w:type="dxa"/>
          </w:tcPr>
          <w:p w14:paraId="0B08C5FE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7,63</w:t>
            </w:r>
          </w:p>
        </w:tc>
      </w:tr>
      <w:tr w:rsidR="00E027EA" w:rsidRPr="00E027EA" w14:paraId="36C86732" w14:textId="77777777" w:rsidTr="00712242">
        <w:trPr>
          <w:trHeight w:val="196"/>
        </w:trPr>
        <w:tc>
          <w:tcPr>
            <w:tcW w:w="6791" w:type="dxa"/>
          </w:tcPr>
          <w:p w14:paraId="272775A9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COLLABORATORE SCOLASTICO DEI SERVIZI DA 21 A 27 ANNI</w:t>
            </w:r>
          </w:p>
        </w:tc>
        <w:tc>
          <w:tcPr>
            <w:tcW w:w="1392" w:type="dxa"/>
          </w:tcPr>
          <w:p w14:paraId="2FD99FB3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4,84</w:t>
            </w:r>
          </w:p>
        </w:tc>
        <w:tc>
          <w:tcPr>
            <w:tcW w:w="1358" w:type="dxa"/>
          </w:tcPr>
          <w:p w14:paraId="4AD05E8F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8,06</w:t>
            </w:r>
          </w:p>
        </w:tc>
      </w:tr>
      <w:tr w:rsidR="00E027EA" w:rsidRPr="00E027EA" w14:paraId="45182E24" w14:textId="77777777" w:rsidTr="00712242">
        <w:trPr>
          <w:trHeight w:val="196"/>
        </w:trPr>
        <w:tc>
          <w:tcPr>
            <w:tcW w:w="6791" w:type="dxa"/>
          </w:tcPr>
          <w:p w14:paraId="412BBB70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lastRenderedPageBreak/>
              <w:t>COLLABORATORE SCOLASTICO DEI SERVIZI DA 28 A 34 ANNI</w:t>
            </w:r>
          </w:p>
        </w:tc>
        <w:tc>
          <w:tcPr>
            <w:tcW w:w="1392" w:type="dxa"/>
          </w:tcPr>
          <w:p w14:paraId="45C27C19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5,02</w:t>
            </w:r>
          </w:p>
        </w:tc>
        <w:tc>
          <w:tcPr>
            <w:tcW w:w="1358" w:type="dxa"/>
          </w:tcPr>
          <w:p w14:paraId="511F9EB4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8,36</w:t>
            </w:r>
          </w:p>
        </w:tc>
      </w:tr>
      <w:tr w:rsidR="00E027EA" w:rsidRPr="00E027EA" w14:paraId="40054241" w14:textId="77777777" w:rsidTr="00712242">
        <w:trPr>
          <w:trHeight w:val="196"/>
        </w:trPr>
        <w:tc>
          <w:tcPr>
            <w:tcW w:w="6791" w:type="dxa"/>
          </w:tcPr>
          <w:p w14:paraId="4BAEF13F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COLLABORATORE SCOLASTICO DEI SERVIZI DA 35 ANNI</w:t>
            </w:r>
          </w:p>
        </w:tc>
        <w:tc>
          <w:tcPr>
            <w:tcW w:w="1392" w:type="dxa"/>
          </w:tcPr>
          <w:p w14:paraId="1169D362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5,15</w:t>
            </w:r>
          </w:p>
        </w:tc>
        <w:tc>
          <w:tcPr>
            <w:tcW w:w="1358" w:type="dxa"/>
          </w:tcPr>
          <w:p w14:paraId="23DF13BF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8,59</w:t>
            </w:r>
          </w:p>
        </w:tc>
      </w:tr>
      <w:tr w:rsidR="00E027EA" w:rsidRPr="00E027EA" w14:paraId="475EB073" w14:textId="77777777" w:rsidTr="00712242">
        <w:trPr>
          <w:trHeight w:val="196"/>
        </w:trPr>
        <w:tc>
          <w:tcPr>
            <w:tcW w:w="6791" w:type="dxa"/>
          </w:tcPr>
          <w:p w14:paraId="24CB9679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COLLABORATORE SCOLASTICO DA 0 A 8 ANNI</w:t>
            </w:r>
          </w:p>
        </w:tc>
        <w:tc>
          <w:tcPr>
            <w:tcW w:w="1392" w:type="dxa"/>
          </w:tcPr>
          <w:p w14:paraId="31587826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3,88</w:t>
            </w:r>
          </w:p>
        </w:tc>
        <w:tc>
          <w:tcPr>
            <w:tcW w:w="1358" w:type="dxa"/>
          </w:tcPr>
          <w:p w14:paraId="2A061BA1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6,47</w:t>
            </w:r>
          </w:p>
        </w:tc>
      </w:tr>
      <w:tr w:rsidR="00E027EA" w:rsidRPr="00E027EA" w14:paraId="23A029C5" w14:textId="77777777" w:rsidTr="00712242">
        <w:trPr>
          <w:trHeight w:val="196"/>
        </w:trPr>
        <w:tc>
          <w:tcPr>
            <w:tcW w:w="6791" w:type="dxa"/>
          </w:tcPr>
          <w:p w14:paraId="16A41820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COLLABORATORE SCOLASTICO DA 9 A 14 ANNI</w:t>
            </w:r>
          </w:p>
        </w:tc>
        <w:tc>
          <w:tcPr>
            <w:tcW w:w="1392" w:type="dxa"/>
          </w:tcPr>
          <w:p w14:paraId="303E5021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4,23</w:t>
            </w:r>
          </w:p>
        </w:tc>
        <w:tc>
          <w:tcPr>
            <w:tcW w:w="1358" w:type="dxa"/>
          </w:tcPr>
          <w:p w14:paraId="6194C6EC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7,05</w:t>
            </w:r>
          </w:p>
        </w:tc>
      </w:tr>
      <w:tr w:rsidR="00E027EA" w:rsidRPr="00E027EA" w14:paraId="5C403D5F" w14:textId="77777777" w:rsidTr="00712242">
        <w:trPr>
          <w:trHeight w:val="196"/>
        </w:trPr>
        <w:tc>
          <w:tcPr>
            <w:tcW w:w="6791" w:type="dxa"/>
          </w:tcPr>
          <w:p w14:paraId="526F42D5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COLLABORATORE SCOLASTICO DA 15 A 20 ANNI</w:t>
            </w:r>
          </w:p>
        </w:tc>
        <w:tc>
          <w:tcPr>
            <w:tcW w:w="1392" w:type="dxa"/>
          </w:tcPr>
          <w:p w14:paraId="1163BE2C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4,48</w:t>
            </w:r>
          </w:p>
        </w:tc>
        <w:tc>
          <w:tcPr>
            <w:tcW w:w="1358" w:type="dxa"/>
          </w:tcPr>
          <w:p w14:paraId="3A835AD4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7,47</w:t>
            </w:r>
          </w:p>
        </w:tc>
      </w:tr>
      <w:tr w:rsidR="00E027EA" w:rsidRPr="00E027EA" w14:paraId="26E3B28E" w14:textId="77777777" w:rsidTr="00712242">
        <w:trPr>
          <w:trHeight w:val="196"/>
        </w:trPr>
        <w:tc>
          <w:tcPr>
            <w:tcW w:w="6791" w:type="dxa"/>
          </w:tcPr>
          <w:p w14:paraId="277F54DB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COLLABORATORE SCOLASTICO DA 21 A 27 ANNI</w:t>
            </w:r>
          </w:p>
        </w:tc>
        <w:tc>
          <w:tcPr>
            <w:tcW w:w="1392" w:type="dxa"/>
          </w:tcPr>
          <w:p w14:paraId="5AE72C40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4,73</w:t>
            </w:r>
          </w:p>
        </w:tc>
        <w:tc>
          <w:tcPr>
            <w:tcW w:w="1358" w:type="dxa"/>
          </w:tcPr>
          <w:p w14:paraId="71997328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7,88</w:t>
            </w:r>
          </w:p>
        </w:tc>
      </w:tr>
      <w:tr w:rsidR="00E027EA" w:rsidRPr="00E027EA" w14:paraId="1CCC5300" w14:textId="77777777" w:rsidTr="00712242">
        <w:trPr>
          <w:trHeight w:val="196"/>
        </w:trPr>
        <w:tc>
          <w:tcPr>
            <w:tcW w:w="6791" w:type="dxa"/>
          </w:tcPr>
          <w:p w14:paraId="0845B028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COLLABORATORE SCOLASTICO DA 28 A 34 ANNI</w:t>
            </w:r>
          </w:p>
        </w:tc>
        <w:tc>
          <w:tcPr>
            <w:tcW w:w="1392" w:type="dxa"/>
          </w:tcPr>
          <w:p w14:paraId="74839557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4,92</w:t>
            </w:r>
          </w:p>
        </w:tc>
        <w:tc>
          <w:tcPr>
            <w:tcW w:w="1358" w:type="dxa"/>
          </w:tcPr>
          <w:p w14:paraId="77052E40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8,20</w:t>
            </w:r>
          </w:p>
        </w:tc>
      </w:tr>
      <w:tr w:rsidR="00E027EA" w:rsidRPr="00E027EA" w14:paraId="0C93C7EA" w14:textId="77777777" w:rsidTr="00712242">
        <w:trPr>
          <w:trHeight w:val="196"/>
        </w:trPr>
        <w:tc>
          <w:tcPr>
            <w:tcW w:w="6791" w:type="dxa"/>
          </w:tcPr>
          <w:p w14:paraId="6598E351" w14:textId="77777777" w:rsidR="00E027EA" w:rsidRPr="00E027EA" w:rsidRDefault="00E027EA" w:rsidP="00E027EA">
            <w:pPr>
              <w:rPr>
                <w:b/>
                <w:sz w:val="28"/>
                <w:szCs w:val="28"/>
              </w:rPr>
            </w:pPr>
            <w:r w:rsidRPr="00E027EA">
              <w:rPr>
                <w:b/>
                <w:sz w:val="28"/>
                <w:szCs w:val="28"/>
              </w:rPr>
              <w:t>COLLABORATORE SCOLASTICO DA 35 ANNI</w:t>
            </w:r>
          </w:p>
        </w:tc>
        <w:tc>
          <w:tcPr>
            <w:tcW w:w="1392" w:type="dxa"/>
          </w:tcPr>
          <w:p w14:paraId="35557CBC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5,05</w:t>
            </w:r>
          </w:p>
        </w:tc>
        <w:tc>
          <w:tcPr>
            <w:tcW w:w="1358" w:type="dxa"/>
          </w:tcPr>
          <w:p w14:paraId="2B9EF7C3" w14:textId="77777777" w:rsidR="00E027EA" w:rsidRPr="00E027EA" w:rsidRDefault="00E027EA" w:rsidP="00E027EA">
            <w:pPr>
              <w:rPr>
                <w:sz w:val="28"/>
                <w:szCs w:val="28"/>
              </w:rPr>
            </w:pPr>
            <w:r w:rsidRPr="00E027EA">
              <w:rPr>
                <w:sz w:val="28"/>
                <w:szCs w:val="28"/>
              </w:rPr>
              <w:t>8,42</w:t>
            </w:r>
          </w:p>
        </w:tc>
      </w:tr>
    </w:tbl>
    <w:p w14:paraId="2A112043" w14:textId="11FA8E94" w:rsidR="0097785D" w:rsidRDefault="0097785D" w:rsidP="0059133F">
      <w:pPr>
        <w:rPr>
          <w:sz w:val="28"/>
          <w:szCs w:val="28"/>
        </w:rPr>
      </w:pPr>
    </w:p>
    <w:p w14:paraId="18CD9ED2" w14:textId="468461C6" w:rsidR="0013656D" w:rsidRPr="0013656D" w:rsidRDefault="0013656D" w:rsidP="0013656D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13656D">
        <w:rPr>
          <w:sz w:val="28"/>
          <w:szCs w:val="28"/>
        </w:rPr>
        <w:t>Segreteria FLC CGIL Puglia</w:t>
      </w:r>
    </w:p>
    <w:p w14:paraId="543C815B" w14:textId="303B65BD" w:rsidR="009031E5" w:rsidRDefault="009031E5" w:rsidP="0059133F">
      <w:pPr>
        <w:rPr>
          <w:sz w:val="28"/>
          <w:szCs w:val="28"/>
        </w:rPr>
      </w:pPr>
    </w:p>
    <w:p w14:paraId="71BAC9CA" w14:textId="77777777" w:rsidR="009031E5" w:rsidRDefault="009031E5" w:rsidP="0059133F">
      <w:pPr>
        <w:rPr>
          <w:sz w:val="28"/>
          <w:szCs w:val="28"/>
        </w:rPr>
      </w:pPr>
    </w:p>
    <w:sectPr w:rsidR="009031E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B871" w14:textId="77777777" w:rsidR="00A35377" w:rsidRDefault="00A35377" w:rsidP="00CC02A3">
      <w:r>
        <w:separator/>
      </w:r>
    </w:p>
  </w:endnote>
  <w:endnote w:type="continuationSeparator" w:id="0">
    <w:p w14:paraId="612D71A3" w14:textId="77777777" w:rsidR="00A35377" w:rsidRDefault="00A35377" w:rsidP="00CC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34DA" w14:textId="77777777" w:rsidR="00A35377" w:rsidRDefault="00A35377" w:rsidP="00CC02A3">
      <w:r>
        <w:separator/>
      </w:r>
    </w:p>
  </w:footnote>
  <w:footnote w:type="continuationSeparator" w:id="0">
    <w:p w14:paraId="27605F76" w14:textId="77777777" w:rsidR="00A35377" w:rsidRDefault="00A35377" w:rsidP="00CC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87F0" w14:textId="70C0BF99" w:rsidR="00CC02A3" w:rsidRDefault="00CC02A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834612" wp14:editId="64A8F67A">
          <wp:simplePos x="0" y="0"/>
          <wp:positionH relativeFrom="margin">
            <wp:posOffset>-594360</wp:posOffset>
          </wp:positionH>
          <wp:positionV relativeFrom="margin">
            <wp:posOffset>-839470</wp:posOffset>
          </wp:positionV>
          <wp:extent cx="1738800" cy="9756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DC2"/>
    <w:multiLevelType w:val="multilevel"/>
    <w:tmpl w:val="38E6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F7E48"/>
    <w:multiLevelType w:val="multilevel"/>
    <w:tmpl w:val="C124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8936906">
    <w:abstractNumId w:val="0"/>
  </w:num>
  <w:num w:numId="2" w16cid:durableId="1627737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85"/>
    <w:rsid w:val="000326A4"/>
    <w:rsid w:val="00032C7B"/>
    <w:rsid w:val="000427C0"/>
    <w:rsid w:val="00077EB9"/>
    <w:rsid w:val="0008641D"/>
    <w:rsid w:val="00087B97"/>
    <w:rsid w:val="000D6440"/>
    <w:rsid w:val="001011E0"/>
    <w:rsid w:val="00111F67"/>
    <w:rsid w:val="0013656D"/>
    <w:rsid w:val="00164C69"/>
    <w:rsid w:val="00261A46"/>
    <w:rsid w:val="002713C9"/>
    <w:rsid w:val="002816C6"/>
    <w:rsid w:val="002D41A5"/>
    <w:rsid w:val="00317FE1"/>
    <w:rsid w:val="003202D8"/>
    <w:rsid w:val="00343E01"/>
    <w:rsid w:val="003F5054"/>
    <w:rsid w:val="00422BBE"/>
    <w:rsid w:val="0043366D"/>
    <w:rsid w:val="00435AC3"/>
    <w:rsid w:val="004741A2"/>
    <w:rsid w:val="004747BB"/>
    <w:rsid w:val="004951A7"/>
    <w:rsid w:val="004D2FD6"/>
    <w:rsid w:val="004F6B89"/>
    <w:rsid w:val="004F6E67"/>
    <w:rsid w:val="005053BC"/>
    <w:rsid w:val="00516F07"/>
    <w:rsid w:val="005644D1"/>
    <w:rsid w:val="00587F90"/>
    <w:rsid w:val="0059133F"/>
    <w:rsid w:val="005B39B8"/>
    <w:rsid w:val="005E322D"/>
    <w:rsid w:val="005F067A"/>
    <w:rsid w:val="006213E9"/>
    <w:rsid w:val="00666508"/>
    <w:rsid w:val="00670703"/>
    <w:rsid w:val="00671190"/>
    <w:rsid w:val="00672DBE"/>
    <w:rsid w:val="006970D6"/>
    <w:rsid w:val="006B76D4"/>
    <w:rsid w:val="006D7D31"/>
    <w:rsid w:val="006F6E2B"/>
    <w:rsid w:val="00711E89"/>
    <w:rsid w:val="00731534"/>
    <w:rsid w:val="00752884"/>
    <w:rsid w:val="007649E6"/>
    <w:rsid w:val="007C3D88"/>
    <w:rsid w:val="007D64F4"/>
    <w:rsid w:val="00804CA2"/>
    <w:rsid w:val="008A01B9"/>
    <w:rsid w:val="008C446A"/>
    <w:rsid w:val="00902CF4"/>
    <w:rsid w:val="009031E5"/>
    <w:rsid w:val="00922DE7"/>
    <w:rsid w:val="009611D1"/>
    <w:rsid w:val="00975968"/>
    <w:rsid w:val="0097785D"/>
    <w:rsid w:val="009A3696"/>
    <w:rsid w:val="009A4B4B"/>
    <w:rsid w:val="009C167C"/>
    <w:rsid w:val="009E36B1"/>
    <w:rsid w:val="009F44F9"/>
    <w:rsid w:val="00A10FF0"/>
    <w:rsid w:val="00A2143B"/>
    <w:rsid w:val="00A35377"/>
    <w:rsid w:val="00AB085E"/>
    <w:rsid w:val="00AC7627"/>
    <w:rsid w:val="00AC77C7"/>
    <w:rsid w:val="00AD60D8"/>
    <w:rsid w:val="00B1147A"/>
    <w:rsid w:val="00B3108C"/>
    <w:rsid w:val="00B35003"/>
    <w:rsid w:val="00B54CFE"/>
    <w:rsid w:val="00BC0985"/>
    <w:rsid w:val="00C012D0"/>
    <w:rsid w:val="00C340B7"/>
    <w:rsid w:val="00C933F3"/>
    <w:rsid w:val="00C97128"/>
    <w:rsid w:val="00CB7F28"/>
    <w:rsid w:val="00CC02A3"/>
    <w:rsid w:val="00D158B3"/>
    <w:rsid w:val="00D6423D"/>
    <w:rsid w:val="00DC49A3"/>
    <w:rsid w:val="00DD67C7"/>
    <w:rsid w:val="00DE09E5"/>
    <w:rsid w:val="00DF0D83"/>
    <w:rsid w:val="00DF768C"/>
    <w:rsid w:val="00E027EA"/>
    <w:rsid w:val="00E63E10"/>
    <w:rsid w:val="00EF4688"/>
    <w:rsid w:val="00F02E45"/>
    <w:rsid w:val="00F061DE"/>
    <w:rsid w:val="00F51406"/>
    <w:rsid w:val="00F82382"/>
    <w:rsid w:val="00FC7B20"/>
    <w:rsid w:val="00FD2EB4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87F1"/>
  <w15:chartTrackingRefBased/>
  <w15:docId w15:val="{A036515C-DA28-45C5-87DE-B2C34EF6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65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2D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2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158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02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2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02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2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65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14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23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01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90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95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1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26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87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97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7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22472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506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22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59198">
                                              <w:marLeft w:val="0"/>
                                              <w:marRight w:val="9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99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99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9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17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81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claudio.menga@outlook.it</dc:creator>
  <cp:keywords/>
  <dc:description/>
  <cp:lastModifiedBy>claudio.menga@outlook.it</cp:lastModifiedBy>
  <cp:revision>11</cp:revision>
  <cp:lastPrinted>2022-04-03T21:20:00Z</cp:lastPrinted>
  <dcterms:created xsi:type="dcterms:W3CDTF">2022-04-03T18:14:00Z</dcterms:created>
  <dcterms:modified xsi:type="dcterms:W3CDTF">2022-04-03T21:21:00Z</dcterms:modified>
</cp:coreProperties>
</file>